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CCA87" w14:textId="7133E542" w:rsidR="0089493A" w:rsidRPr="0089493A" w:rsidRDefault="0089493A" w:rsidP="0089493A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Surlingham Parish Council</w:t>
      </w:r>
    </w:p>
    <w:p w14:paraId="291C3967" w14:textId="51DBA103" w:rsidR="00DF3F5D" w:rsidRDefault="00DF3F5D" w:rsidP="0089493A">
      <w:pPr>
        <w:jc w:val="center"/>
        <w:rPr>
          <w:rFonts w:ascii="Calibri" w:hAnsi="Calibri" w:cs="Calibri"/>
          <w:b/>
          <w:bCs/>
        </w:rPr>
      </w:pPr>
      <w:r w:rsidRPr="0089493A">
        <w:rPr>
          <w:rFonts w:ascii="Calibri" w:hAnsi="Calibri" w:cs="Calibri"/>
          <w:b/>
          <w:bCs/>
        </w:rPr>
        <w:t xml:space="preserve">Parish Footpath and Rights of Way </w:t>
      </w:r>
      <w:r w:rsidR="0044025B" w:rsidRPr="0089493A">
        <w:rPr>
          <w:rFonts w:ascii="Calibri" w:hAnsi="Calibri" w:cs="Calibri"/>
          <w:b/>
          <w:bCs/>
        </w:rPr>
        <w:t>Annual Report Audit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276"/>
        <w:gridCol w:w="1984"/>
        <w:gridCol w:w="1418"/>
      </w:tblGrid>
      <w:tr w:rsidR="0089493A" w:rsidRPr="00670521" w14:paraId="0C83B534" w14:textId="77777777" w:rsidTr="0089493A">
        <w:trPr>
          <w:trHeight w:val="217"/>
          <w:jc w:val="center"/>
        </w:trPr>
        <w:tc>
          <w:tcPr>
            <w:tcW w:w="7083" w:type="dxa"/>
            <w:gridSpan w:val="4"/>
          </w:tcPr>
          <w:p w14:paraId="1ABE2AFC" w14:textId="77777777" w:rsidR="0089493A" w:rsidRPr="00670521" w:rsidRDefault="0089493A" w:rsidP="00A23424">
            <w:pPr>
              <w:rPr>
                <w:rFonts w:ascii="Calibri" w:hAnsi="Calibri" w:cs="Calibri"/>
                <w:b/>
                <w:bCs/>
              </w:rPr>
            </w:pPr>
            <w:r w:rsidRPr="00670521">
              <w:rPr>
                <w:rFonts w:ascii="Calibri" w:hAnsi="Calibri" w:cs="Calibri"/>
                <w:b/>
                <w:bCs/>
              </w:rPr>
              <w:t>Document Control</w:t>
            </w:r>
          </w:p>
        </w:tc>
      </w:tr>
      <w:tr w:rsidR="0089493A" w:rsidRPr="00670521" w14:paraId="0AE35356" w14:textId="77777777" w:rsidTr="0089493A">
        <w:trPr>
          <w:jc w:val="center"/>
        </w:trPr>
        <w:tc>
          <w:tcPr>
            <w:tcW w:w="2405" w:type="dxa"/>
          </w:tcPr>
          <w:p w14:paraId="33CB5373" w14:textId="77777777" w:rsidR="0089493A" w:rsidRPr="00670521" w:rsidRDefault="0089493A" w:rsidP="00A23424">
            <w:pPr>
              <w:rPr>
                <w:rFonts w:ascii="Calibri" w:hAnsi="Calibri" w:cs="Calibri"/>
                <w:b/>
                <w:bCs/>
              </w:rPr>
            </w:pPr>
            <w:r w:rsidRPr="00670521">
              <w:rPr>
                <w:rFonts w:ascii="Calibri" w:hAnsi="Calibri" w:cs="Calibri"/>
                <w:b/>
                <w:bCs/>
              </w:rPr>
              <w:t>Adopted Date</w:t>
            </w:r>
          </w:p>
        </w:tc>
        <w:tc>
          <w:tcPr>
            <w:tcW w:w="1276" w:type="dxa"/>
          </w:tcPr>
          <w:p w14:paraId="1A4D282A" w14:textId="7688AAE0" w:rsidR="0089493A" w:rsidRPr="00670521" w:rsidRDefault="0089493A" w:rsidP="00A2342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July 2026</w:t>
            </w:r>
          </w:p>
        </w:tc>
        <w:tc>
          <w:tcPr>
            <w:tcW w:w="1984" w:type="dxa"/>
          </w:tcPr>
          <w:p w14:paraId="1D0A8E61" w14:textId="77777777" w:rsidR="0089493A" w:rsidRPr="00670521" w:rsidRDefault="0089493A" w:rsidP="00A23424">
            <w:pPr>
              <w:rPr>
                <w:rFonts w:ascii="Calibri" w:hAnsi="Calibri" w:cs="Calibri"/>
                <w:b/>
                <w:bCs/>
              </w:rPr>
            </w:pPr>
            <w:r w:rsidRPr="00670521">
              <w:rPr>
                <w:rFonts w:ascii="Calibri" w:hAnsi="Calibri" w:cs="Calibri"/>
                <w:b/>
                <w:bCs/>
              </w:rPr>
              <w:t>Minute Reference</w:t>
            </w:r>
          </w:p>
        </w:tc>
        <w:tc>
          <w:tcPr>
            <w:tcW w:w="1418" w:type="dxa"/>
          </w:tcPr>
          <w:p w14:paraId="3904DEC7" w14:textId="587C98B7" w:rsidR="0089493A" w:rsidRPr="00670521" w:rsidRDefault="006F1E85" w:rsidP="006F1E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26.92.03.03</w:t>
            </w:r>
          </w:p>
        </w:tc>
      </w:tr>
      <w:tr w:rsidR="0089493A" w:rsidRPr="00670521" w14:paraId="5DA024FC" w14:textId="77777777" w:rsidTr="0089493A">
        <w:trPr>
          <w:jc w:val="center"/>
        </w:trPr>
        <w:tc>
          <w:tcPr>
            <w:tcW w:w="2405" w:type="dxa"/>
          </w:tcPr>
          <w:p w14:paraId="4E00B1F4" w14:textId="77777777" w:rsidR="0089493A" w:rsidRPr="00670521" w:rsidRDefault="0089493A" w:rsidP="00A23424">
            <w:pPr>
              <w:rPr>
                <w:rFonts w:ascii="Calibri" w:hAnsi="Calibri" w:cs="Calibri"/>
                <w:b/>
                <w:bCs/>
              </w:rPr>
            </w:pPr>
            <w:r w:rsidRPr="00670521">
              <w:rPr>
                <w:rFonts w:ascii="Calibri" w:hAnsi="Calibri" w:cs="Calibri"/>
                <w:b/>
                <w:bCs/>
              </w:rPr>
              <w:t>Last Reviewed</w:t>
            </w:r>
          </w:p>
        </w:tc>
        <w:tc>
          <w:tcPr>
            <w:tcW w:w="1276" w:type="dxa"/>
          </w:tcPr>
          <w:p w14:paraId="0BB7C1D3" w14:textId="6B213E60" w:rsidR="0089493A" w:rsidRPr="00670521" w:rsidRDefault="0089493A" w:rsidP="00A2342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July 2026</w:t>
            </w:r>
          </w:p>
        </w:tc>
        <w:tc>
          <w:tcPr>
            <w:tcW w:w="1984" w:type="dxa"/>
          </w:tcPr>
          <w:p w14:paraId="23936983" w14:textId="77777777" w:rsidR="0089493A" w:rsidRPr="00670521" w:rsidRDefault="0089493A" w:rsidP="00A23424">
            <w:pPr>
              <w:rPr>
                <w:rFonts w:ascii="Calibri" w:hAnsi="Calibri" w:cs="Calibri"/>
                <w:b/>
                <w:bCs/>
              </w:rPr>
            </w:pPr>
            <w:r w:rsidRPr="00670521">
              <w:rPr>
                <w:rFonts w:ascii="Calibri" w:hAnsi="Calibri" w:cs="Calibri"/>
                <w:b/>
                <w:bCs/>
              </w:rPr>
              <w:t>Minute Reference</w:t>
            </w:r>
          </w:p>
        </w:tc>
        <w:tc>
          <w:tcPr>
            <w:tcW w:w="1418" w:type="dxa"/>
          </w:tcPr>
          <w:p w14:paraId="6943805B" w14:textId="5DCBA8F0" w:rsidR="0089493A" w:rsidRPr="00670521" w:rsidRDefault="006F1E85" w:rsidP="00A2342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26.92.03.03</w:t>
            </w:r>
          </w:p>
        </w:tc>
      </w:tr>
      <w:tr w:rsidR="0089493A" w:rsidRPr="00670521" w14:paraId="45EE7893" w14:textId="77777777" w:rsidTr="0089493A">
        <w:trPr>
          <w:jc w:val="center"/>
        </w:trPr>
        <w:tc>
          <w:tcPr>
            <w:tcW w:w="2405" w:type="dxa"/>
          </w:tcPr>
          <w:p w14:paraId="63B7B009" w14:textId="77777777" w:rsidR="0089493A" w:rsidRPr="00670521" w:rsidRDefault="0089493A" w:rsidP="00A23424">
            <w:pPr>
              <w:ind w:right="-115"/>
              <w:rPr>
                <w:rFonts w:ascii="Calibri" w:hAnsi="Calibri" w:cs="Calibri"/>
                <w:b/>
                <w:bCs/>
              </w:rPr>
            </w:pPr>
            <w:r w:rsidRPr="00670521">
              <w:rPr>
                <w:rFonts w:ascii="Calibri" w:hAnsi="Calibri" w:cs="Calibri"/>
                <w:b/>
                <w:bCs/>
              </w:rPr>
              <w:t>Next review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670521"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4678" w:type="dxa"/>
            <w:gridSpan w:val="3"/>
          </w:tcPr>
          <w:p w14:paraId="18E936F8" w14:textId="513DCF7B" w:rsidR="0089493A" w:rsidRPr="00670521" w:rsidRDefault="0089493A" w:rsidP="00A2342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July 2027</w:t>
            </w:r>
          </w:p>
        </w:tc>
      </w:tr>
    </w:tbl>
    <w:p w14:paraId="4D904AA8" w14:textId="77777777" w:rsidR="004E79BC" w:rsidRPr="0089493A" w:rsidRDefault="004E79BC">
      <w:pPr>
        <w:rPr>
          <w:rFonts w:ascii="Calibri" w:hAnsi="Calibri" w:cs="Calibri"/>
          <w:b/>
          <w:bCs/>
          <w:u w:val="single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199"/>
        <w:gridCol w:w="3616"/>
        <w:gridCol w:w="3260"/>
        <w:gridCol w:w="1559"/>
        <w:gridCol w:w="5954"/>
      </w:tblGrid>
      <w:tr w:rsidR="00BF20B1" w:rsidRPr="0089493A" w14:paraId="1E018EEB" w14:textId="77777777" w:rsidTr="0089493A">
        <w:tc>
          <w:tcPr>
            <w:tcW w:w="1199" w:type="dxa"/>
          </w:tcPr>
          <w:p w14:paraId="2AE0042B" w14:textId="025E75FD" w:rsidR="00BF20B1" w:rsidRPr="0089493A" w:rsidRDefault="00BF20B1" w:rsidP="0089493A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89493A">
              <w:rPr>
                <w:rFonts w:ascii="Calibri" w:hAnsi="Calibri" w:cs="Calibri"/>
                <w:b/>
                <w:bCs/>
                <w:u w:val="single"/>
              </w:rPr>
              <w:t>Footpath</w:t>
            </w:r>
          </w:p>
        </w:tc>
        <w:tc>
          <w:tcPr>
            <w:tcW w:w="3616" w:type="dxa"/>
          </w:tcPr>
          <w:p w14:paraId="6F0CAA07" w14:textId="3FFB0017" w:rsidR="00BF20B1" w:rsidRPr="0089493A" w:rsidRDefault="00BF20B1" w:rsidP="0089493A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89493A">
              <w:rPr>
                <w:rFonts w:ascii="Calibri" w:hAnsi="Calibri" w:cs="Calibri"/>
                <w:b/>
                <w:bCs/>
                <w:u w:val="single"/>
              </w:rPr>
              <w:t>Location and details</w:t>
            </w:r>
          </w:p>
        </w:tc>
        <w:tc>
          <w:tcPr>
            <w:tcW w:w="3260" w:type="dxa"/>
          </w:tcPr>
          <w:p w14:paraId="4653A662" w14:textId="13DF18D9" w:rsidR="00BF20B1" w:rsidRPr="0089493A" w:rsidRDefault="009D73AE" w:rsidP="0089493A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89493A">
              <w:rPr>
                <w:rFonts w:ascii="Calibri" w:hAnsi="Calibri" w:cs="Calibri"/>
                <w:b/>
                <w:bCs/>
                <w:u w:val="single"/>
              </w:rPr>
              <w:t>What3words</w:t>
            </w:r>
          </w:p>
        </w:tc>
        <w:tc>
          <w:tcPr>
            <w:tcW w:w="1559" w:type="dxa"/>
          </w:tcPr>
          <w:p w14:paraId="53E3C886" w14:textId="7561DC77" w:rsidR="00BF20B1" w:rsidRPr="0089493A" w:rsidRDefault="00BF20B1" w:rsidP="0089493A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89493A">
              <w:rPr>
                <w:rFonts w:ascii="Calibri" w:hAnsi="Calibri" w:cs="Calibri"/>
                <w:b/>
                <w:bCs/>
                <w:u w:val="single"/>
              </w:rPr>
              <w:t>Date checked</w:t>
            </w:r>
          </w:p>
        </w:tc>
        <w:tc>
          <w:tcPr>
            <w:tcW w:w="5954" w:type="dxa"/>
          </w:tcPr>
          <w:p w14:paraId="6490B1CA" w14:textId="065E0786" w:rsidR="00BF20B1" w:rsidRPr="0089493A" w:rsidRDefault="00BF20B1" w:rsidP="0089493A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89493A">
              <w:rPr>
                <w:rFonts w:ascii="Calibri" w:hAnsi="Calibri" w:cs="Calibri"/>
                <w:b/>
                <w:bCs/>
                <w:u w:val="single"/>
              </w:rPr>
              <w:t>Notes</w:t>
            </w:r>
          </w:p>
        </w:tc>
      </w:tr>
      <w:tr w:rsidR="00BF20B1" w:rsidRPr="0089493A" w14:paraId="28D80375" w14:textId="77777777" w:rsidTr="0089493A">
        <w:tc>
          <w:tcPr>
            <w:tcW w:w="1199" w:type="dxa"/>
          </w:tcPr>
          <w:p w14:paraId="3CD47C80" w14:textId="0C5103A6" w:rsidR="00BF20B1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FP1</w:t>
            </w:r>
          </w:p>
        </w:tc>
        <w:tc>
          <w:tcPr>
            <w:tcW w:w="3616" w:type="dxa"/>
          </w:tcPr>
          <w:p w14:paraId="3EB91E01" w14:textId="4567F276" w:rsidR="00BF20B1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Ferry Road corner to near St Mary’s Church</w:t>
            </w:r>
          </w:p>
        </w:tc>
        <w:tc>
          <w:tcPr>
            <w:tcW w:w="3260" w:type="dxa"/>
          </w:tcPr>
          <w:p w14:paraId="47E387B3" w14:textId="77777777" w:rsidR="0089493A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Cackling.toggle.sapping</w:t>
            </w:r>
            <w:r w:rsidR="007A0A8D" w:rsidRPr="0089493A">
              <w:rPr>
                <w:rFonts w:ascii="Calibri" w:hAnsi="Calibri" w:cs="Calibri"/>
              </w:rPr>
              <w:t xml:space="preserve"> </w:t>
            </w:r>
          </w:p>
          <w:p w14:paraId="2F982C55" w14:textId="40FD138B" w:rsidR="00BD7ACE" w:rsidRPr="0089493A" w:rsidRDefault="007A0A8D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 xml:space="preserve">to </w:t>
            </w:r>
          </w:p>
          <w:p w14:paraId="2EA516EE" w14:textId="24FE10B5" w:rsidR="00BF20B1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Nightlife.forecast.blushes</w:t>
            </w:r>
          </w:p>
        </w:tc>
        <w:tc>
          <w:tcPr>
            <w:tcW w:w="1559" w:type="dxa"/>
          </w:tcPr>
          <w:p w14:paraId="5EC0EE98" w14:textId="1CF64440" w:rsidR="00BF20B1" w:rsidRPr="0089493A" w:rsidRDefault="00BF20B1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2A8E1C14" w14:textId="3028E96A" w:rsidR="00BF20B1" w:rsidRPr="0089493A" w:rsidRDefault="00BF20B1">
            <w:pPr>
              <w:rPr>
                <w:rFonts w:ascii="Calibri" w:hAnsi="Calibri" w:cs="Calibri"/>
              </w:rPr>
            </w:pPr>
          </w:p>
        </w:tc>
      </w:tr>
      <w:tr w:rsidR="00D739AF" w:rsidRPr="0089493A" w14:paraId="692B3F4A" w14:textId="77777777" w:rsidTr="0089493A">
        <w:tc>
          <w:tcPr>
            <w:tcW w:w="1199" w:type="dxa"/>
          </w:tcPr>
          <w:p w14:paraId="3A9149A3" w14:textId="2F58DCE6" w:rsidR="00D739AF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</w:t>
            </w:r>
            <w:r w:rsidR="00D739AF" w:rsidRPr="0089493A">
              <w:rPr>
                <w:rFonts w:ascii="Calibri" w:hAnsi="Calibri" w:cs="Calibri"/>
              </w:rPr>
              <w:t>2</w:t>
            </w:r>
          </w:p>
        </w:tc>
        <w:tc>
          <w:tcPr>
            <w:tcW w:w="3616" w:type="dxa"/>
          </w:tcPr>
          <w:p w14:paraId="72C2CD53" w14:textId="02483FCC" w:rsidR="00D739AF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Near St Mary’s Church</w:t>
            </w:r>
            <w:r w:rsidR="00D739AF" w:rsidRPr="0089493A">
              <w:rPr>
                <w:rFonts w:ascii="Calibri" w:hAnsi="Calibri" w:cs="Calibri"/>
              </w:rPr>
              <w:t xml:space="preserve"> to </w:t>
            </w:r>
            <w:r w:rsidRPr="0089493A">
              <w:rPr>
                <w:rFonts w:ascii="Calibri" w:hAnsi="Calibri" w:cs="Calibri"/>
              </w:rPr>
              <w:t>Ferry Road,</w:t>
            </w:r>
          </w:p>
        </w:tc>
        <w:tc>
          <w:tcPr>
            <w:tcW w:w="3260" w:type="dxa"/>
          </w:tcPr>
          <w:p w14:paraId="2687F886" w14:textId="77777777" w:rsidR="00CD23D8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 xml:space="preserve">Nightlife.forecast.blushes </w:t>
            </w:r>
          </w:p>
          <w:p w14:paraId="16981397" w14:textId="4441AC9E" w:rsidR="00BD7ACE" w:rsidRPr="0089493A" w:rsidRDefault="00BD7ACE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 xml:space="preserve">to </w:t>
            </w:r>
          </w:p>
          <w:p w14:paraId="364BE48F" w14:textId="6E966E91" w:rsidR="00D739AF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Devalued.return.applies</w:t>
            </w:r>
          </w:p>
        </w:tc>
        <w:tc>
          <w:tcPr>
            <w:tcW w:w="1559" w:type="dxa"/>
          </w:tcPr>
          <w:p w14:paraId="188C2216" w14:textId="3AB445E7" w:rsidR="00D739AF" w:rsidRPr="0089493A" w:rsidRDefault="006D162C" w:rsidP="006D16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16/06/2026</w:t>
            </w:r>
          </w:p>
        </w:tc>
        <w:tc>
          <w:tcPr>
            <w:tcW w:w="5954" w:type="dxa"/>
          </w:tcPr>
          <w:p w14:paraId="53045B31" w14:textId="35AFB113" w:rsidR="00D739AF" w:rsidRPr="0089493A" w:rsidRDefault="00971E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June 2026 – Camp set up near Church Marsh RSPB reserve.</w:t>
            </w:r>
            <w:r w:rsidR="00F73F58">
              <w:rPr>
                <w:rFonts w:ascii="Calibri" w:hAnsi="Calibri" w:cs="Calibri"/>
              </w:rPr>
              <w:t xml:space="preserve"> Damage to stiles; Hangman’s, bottom of hill and entrance to FP3.</w:t>
            </w:r>
          </w:p>
        </w:tc>
      </w:tr>
      <w:tr w:rsidR="00FD7BAE" w:rsidRPr="0089493A" w14:paraId="7187FB07" w14:textId="77777777" w:rsidTr="0089493A">
        <w:tc>
          <w:tcPr>
            <w:tcW w:w="1199" w:type="dxa"/>
          </w:tcPr>
          <w:p w14:paraId="4FE388DF" w14:textId="65C3FF21" w:rsidR="00FD7BAE" w:rsidRPr="0089493A" w:rsidRDefault="00FD7BAE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FP3</w:t>
            </w:r>
          </w:p>
        </w:tc>
        <w:tc>
          <w:tcPr>
            <w:tcW w:w="3616" w:type="dxa"/>
          </w:tcPr>
          <w:p w14:paraId="2EE072E3" w14:textId="5D9BEA31" w:rsidR="00FD7BAE" w:rsidRPr="0089493A" w:rsidRDefault="00831585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 xml:space="preserve">Off </w:t>
            </w:r>
            <w:r w:rsidR="001A51A2" w:rsidRPr="0089493A">
              <w:rPr>
                <w:rFonts w:ascii="Calibri" w:hAnsi="Calibri" w:cs="Calibri"/>
              </w:rPr>
              <w:t>Ferry Road</w:t>
            </w:r>
            <w:r w:rsidRPr="0089493A">
              <w:rPr>
                <w:rFonts w:ascii="Calibri" w:hAnsi="Calibri" w:cs="Calibri"/>
              </w:rPr>
              <w:t xml:space="preserve"> </w:t>
            </w:r>
          </w:p>
          <w:p w14:paraId="6706BFCE" w14:textId="54DA2D23" w:rsidR="00B46C9B" w:rsidRPr="0089493A" w:rsidRDefault="006B39B5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near Barn End</w:t>
            </w:r>
            <w:r w:rsidR="00B46C9B" w:rsidRPr="0089493A">
              <w:rPr>
                <w:rFonts w:ascii="Calibri" w:hAnsi="Calibri" w:cs="Calibri"/>
              </w:rPr>
              <w:t xml:space="preserve"> </w:t>
            </w:r>
            <w:r w:rsidRPr="0089493A">
              <w:rPr>
                <w:rFonts w:ascii="Calibri" w:hAnsi="Calibri" w:cs="Calibri"/>
              </w:rPr>
              <w:t>to Wherrymans Way junction with FP1</w:t>
            </w:r>
          </w:p>
        </w:tc>
        <w:tc>
          <w:tcPr>
            <w:tcW w:w="3260" w:type="dxa"/>
          </w:tcPr>
          <w:p w14:paraId="2CBBBDDB" w14:textId="3E74DE03" w:rsidR="00FD7BAE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Buffonn.rejoins.glimmers</w:t>
            </w:r>
          </w:p>
          <w:p w14:paraId="6A8DCCAB" w14:textId="55A441B6" w:rsidR="00AA6B5E" w:rsidRPr="0089493A" w:rsidRDefault="00B46C9B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</w:t>
            </w:r>
            <w:r w:rsidR="00AA6B5E" w:rsidRPr="0089493A">
              <w:rPr>
                <w:rFonts w:ascii="Calibri" w:hAnsi="Calibri" w:cs="Calibri"/>
              </w:rPr>
              <w:t>o</w:t>
            </w:r>
          </w:p>
          <w:p w14:paraId="08F93827" w14:textId="6C079C4E" w:rsidR="00AA6B5E" w:rsidRPr="0089493A" w:rsidRDefault="006B39B5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allies.poorly.patching</w:t>
            </w:r>
          </w:p>
        </w:tc>
        <w:tc>
          <w:tcPr>
            <w:tcW w:w="1559" w:type="dxa"/>
          </w:tcPr>
          <w:p w14:paraId="5BEBDC60" w14:textId="77777777" w:rsidR="00FD7BAE" w:rsidRPr="0089493A" w:rsidRDefault="00FD7BAE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02722F29" w14:textId="77777777" w:rsidR="00FD7BAE" w:rsidRPr="0089493A" w:rsidRDefault="00FD7BAE">
            <w:pPr>
              <w:rPr>
                <w:rFonts w:ascii="Calibri" w:hAnsi="Calibri" w:cs="Calibri"/>
              </w:rPr>
            </w:pPr>
          </w:p>
        </w:tc>
      </w:tr>
      <w:tr w:rsidR="00570F3A" w:rsidRPr="0089493A" w14:paraId="7E90814D" w14:textId="77777777" w:rsidTr="0089493A">
        <w:tc>
          <w:tcPr>
            <w:tcW w:w="1199" w:type="dxa"/>
          </w:tcPr>
          <w:p w14:paraId="74813B78" w14:textId="7C35756E" w:rsidR="00570F3A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</w:t>
            </w:r>
            <w:r w:rsidR="00570F3A" w:rsidRPr="0089493A">
              <w:rPr>
                <w:rFonts w:ascii="Calibri" w:hAnsi="Calibri" w:cs="Calibri"/>
              </w:rPr>
              <w:t>4</w:t>
            </w:r>
          </w:p>
        </w:tc>
        <w:tc>
          <w:tcPr>
            <w:tcW w:w="3616" w:type="dxa"/>
          </w:tcPr>
          <w:p w14:paraId="6BE1DB08" w14:textId="5978041C" w:rsidR="00570F3A" w:rsidRPr="0089493A" w:rsidRDefault="006B39B5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Follows on from Bramerton FP1</w:t>
            </w:r>
            <w:r w:rsidR="003357F5" w:rsidRPr="0089493A">
              <w:rPr>
                <w:rFonts w:ascii="Calibri" w:hAnsi="Calibri" w:cs="Calibri"/>
              </w:rPr>
              <w:t xml:space="preserve"> </w:t>
            </w:r>
            <w:r w:rsidRPr="0089493A">
              <w:rPr>
                <w:rFonts w:ascii="Calibri" w:hAnsi="Calibri" w:cs="Calibri"/>
              </w:rPr>
              <w:t xml:space="preserve">near Old House </w:t>
            </w:r>
            <w:r w:rsidR="003357F5" w:rsidRPr="0089493A">
              <w:rPr>
                <w:rFonts w:ascii="Calibri" w:hAnsi="Calibri" w:cs="Calibri"/>
              </w:rPr>
              <w:t xml:space="preserve">to </w:t>
            </w:r>
          </w:p>
          <w:p w14:paraId="1CD3506C" w14:textId="7AA64B1E" w:rsidR="005C55AB" w:rsidRPr="0089493A" w:rsidRDefault="006B39B5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Turns into FP12</w:t>
            </w:r>
          </w:p>
        </w:tc>
        <w:tc>
          <w:tcPr>
            <w:tcW w:w="3260" w:type="dxa"/>
          </w:tcPr>
          <w:p w14:paraId="1D9E6CC0" w14:textId="76FA50AE" w:rsidR="00570F3A" w:rsidRPr="0089493A" w:rsidRDefault="006B39B5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Planet.version.autumn</w:t>
            </w:r>
          </w:p>
          <w:p w14:paraId="6DAC976D" w14:textId="7EA02FEA" w:rsidR="000D7414" w:rsidRPr="0089493A" w:rsidRDefault="000D7414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71C11360" w14:textId="2C1FB903" w:rsidR="000D7414" w:rsidRPr="0089493A" w:rsidRDefault="006B39B5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ants.slyly.plea</w:t>
            </w:r>
          </w:p>
        </w:tc>
        <w:tc>
          <w:tcPr>
            <w:tcW w:w="1559" w:type="dxa"/>
          </w:tcPr>
          <w:p w14:paraId="17114968" w14:textId="77777777" w:rsidR="00570F3A" w:rsidRPr="0089493A" w:rsidRDefault="00570F3A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0D39D441" w14:textId="77777777" w:rsidR="00570F3A" w:rsidRPr="0089493A" w:rsidRDefault="00570F3A">
            <w:pPr>
              <w:rPr>
                <w:rFonts w:ascii="Calibri" w:hAnsi="Calibri" w:cs="Calibri"/>
              </w:rPr>
            </w:pPr>
          </w:p>
        </w:tc>
      </w:tr>
      <w:tr w:rsidR="000D7414" w:rsidRPr="0089493A" w14:paraId="617A00D1" w14:textId="77777777" w:rsidTr="0089493A">
        <w:tc>
          <w:tcPr>
            <w:tcW w:w="1199" w:type="dxa"/>
          </w:tcPr>
          <w:p w14:paraId="5EFA1F21" w14:textId="4524BE54" w:rsidR="000D7414" w:rsidRPr="0089493A" w:rsidRDefault="000D7414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FP5</w:t>
            </w:r>
          </w:p>
        </w:tc>
        <w:tc>
          <w:tcPr>
            <w:tcW w:w="3616" w:type="dxa"/>
          </w:tcPr>
          <w:p w14:paraId="3C892BE6" w14:textId="2CDCB660" w:rsidR="000D7414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Off New Road to The Street (no 61)</w:t>
            </w:r>
          </w:p>
        </w:tc>
        <w:tc>
          <w:tcPr>
            <w:tcW w:w="3260" w:type="dxa"/>
          </w:tcPr>
          <w:p w14:paraId="14DCCC8C" w14:textId="2BFCB95A" w:rsidR="000D7414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Quitter.travel.spotty</w:t>
            </w:r>
          </w:p>
          <w:p w14:paraId="2832C55D" w14:textId="0C52943B" w:rsidR="00C40DED" w:rsidRPr="0089493A" w:rsidRDefault="00C40DED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7565FA82" w14:textId="1A6C63A4" w:rsidR="00C40DED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replied.knowledge.extra</w:t>
            </w:r>
          </w:p>
        </w:tc>
        <w:tc>
          <w:tcPr>
            <w:tcW w:w="1559" w:type="dxa"/>
          </w:tcPr>
          <w:p w14:paraId="644832E7" w14:textId="77777777" w:rsidR="000D7414" w:rsidRPr="0089493A" w:rsidRDefault="000D7414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40D5B47D" w14:textId="77777777" w:rsidR="000D7414" w:rsidRPr="0089493A" w:rsidRDefault="000D7414">
            <w:pPr>
              <w:rPr>
                <w:rFonts w:ascii="Calibri" w:hAnsi="Calibri" w:cs="Calibri"/>
              </w:rPr>
            </w:pPr>
          </w:p>
        </w:tc>
      </w:tr>
      <w:tr w:rsidR="00950945" w:rsidRPr="0089493A" w14:paraId="4040E1B2" w14:textId="77777777" w:rsidTr="0089493A">
        <w:tc>
          <w:tcPr>
            <w:tcW w:w="1199" w:type="dxa"/>
          </w:tcPr>
          <w:p w14:paraId="703FF0A5" w14:textId="712B5F09" w:rsidR="00950945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BR</w:t>
            </w:r>
            <w:r w:rsidR="002F5823" w:rsidRPr="0089493A">
              <w:rPr>
                <w:rFonts w:ascii="Calibri" w:hAnsi="Calibri" w:cs="Calibri"/>
              </w:rPr>
              <w:t>6</w:t>
            </w:r>
          </w:p>
        </w:tc>
        <w:tc>
          <w:tcPr>
            <w:tcW w:w="3616" w:type="dxa"/>
          </w:tcPr>
          <w:p w14:paraId="3BEC54DF" w14:textId="77777777" w:rsidR="00950945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Leach’s Turn</w:t>
            </w:r>
          </w:p>
          <w:p w14:paraId="41EDD1BA" w14:textId="28D3CC9D" w:rsidR="00F10820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5FFFD72F" w14:textId="6F7000FA" w:rsidR="00F10820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halfway on Col</w:t>
            </w:r>
            <w:r w:rsidR="002430C0">
              <w:rPr>
                <w:rFonts w:ascii="Calibri" w:hAnsi="Calibri" w:cs="Calibri"/>
              </w:rPr>
              <w:t>d</w:t>
            </w:r>
            <w:r w:rsidRPr="0089493A">
              <w:rPr>
                <w:rFonts w:ascii="Calibri" w:hAnsi="Calibri" w:cs="Calibri"/>
              </w:rPr>
              <w:t>ham Hall Carnser</w:t>
            </w:r>
          </w:p>
        </w:tc>
        <w:tc>
          <w:tcPr>
            <w:tcW w:w="3260" w:type="dxa"/>
          </w:tcPr>
          <w:p w14:paraId="278600DA" w14:textId="5A62C8EC" w:rsidR="00950945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Microchip.seasick.grunt</w:t>
            </w:r>
          </w:p>
          <w:p w14:paraId="091D214A" w14:textId="77777777" w:rsidR="004C7D10" w:rsidRPr="0089493A" w:rsidRDefault="004C7D1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74EF1FFB" w14:textId="7ED9AD73" w:rsidR="004C7D10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occurs.sketching.nips</w:t>
            </w:r>
          </w:p>
        </w:tc>
        <w:tc>
          <w:tcPr>
            <w:tcW w:w="1559" w:type="dxa"/>
          </w:tcPr>
          <w:p w14:paraId="14AACE55" w14:textId="77777777" w:rsidR="00950945" w:rsidRPr="0089493A" w:rsidRDefault="00950945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77BA46F3" w14:textId="77777777" w:rsidR="00950945" w:rsidRPr="0089493A" w:rsidRDefault="00950945">
            <w:pPr>
              <w:rPr>
                <w:rFonts w:ascii="Calibri" w:hAnsi="Calibri" w:cs="Calibri"/>
              </w:rPr>
            </w:pPr>
          </w:p>
        </w:tc>
      </w:tr>
      <w:tr w:rsidR="0065364E" w:rsidRPr="0089493A" w14:paraId="3D49494C" w14:textId="77777777" w:rsidTr="0089493A">
        <w:tc>
          <w:tcPr>
            <w:tcW w:w="1199" w:type="dxa"/>
          </w:tcPr>
          <w:p w14:paraId="15663E9E" w14:textId="0A887FA2" w:rsidR="0065364E" w:rsidRPr="0089493A" w:rsidRDefault="0065364E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FP7</w:t>
            </w:r>
          </w:p>
        </w:tc>
        <w:tc>
          <w:tcPr>
            <w:tcW w:w="3616" w:type="dxa"/>
          </w:tcPr>
          <w:p w14:paraId="0E7CEBE6" w14:textId="7F96F612" w:rsidR="0065364E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Near Coldha</w:t>
            </w:r>
            <w:r w:rsidR="002430C0">
              <w:rPr>
                <w:rFonts w:ascii="Calibri" w:hAnsi="Calibri" w:cs="Calibri"/>
              </w:rPr>
              <w:t>m</w:t>
            </w:r>
            <w:r w:rsidRPr="0089493A">
              <w:rPr>
                <w:rFonts w:ascii="Calibri" w:hAnsi="Calibri" w:cs="Calibri"/>
              </w:rPr>
              <w:t xml:space="preserve"> Hall to Beerlick’s Loke/The Street</w:t>
            </w:r>
          </w:p>
        </w:tc>
        <w:tc>
          <w:tcPr>
            <w:tcW w:w="3260" w:type="dxa"/>
          </w:tcPr>
          <w:p w14:paraId="0E84C728" w14:textId="45C05C9B" w:rsidR="0065364E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Everybody.unloads.scraper</w:t>
            </w:r>
          </w:p>
          <w:p w14:paraId="03C40DAD" w14:textId="23F54A1D" w:rsidR="00C2222B" w:rsidRPr="0089493A" w:rsidRDefault="00C2222B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69728861" w14:textId="1795B988" w:rsidR="00C2222B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civic.broker.intrigues</w:t>
            </w:r>
          </w:p>
        </w:tc>
        <w:tc>
          <w:tcPr>
            <w:tcW w:w="1559" w:type="dxa"/>
          </w:tcPr>
          <w:p w14:paraId="69E6E96C" w14:textId="77777777" w:rsidR="0065364E" w:rsidRPr="0089493A" w:rsidRDefault="0065364E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5A95BB8F" w14:textId="77777777" w:rsidR="0065364E" w:rsidRPr="0089493A" w:rsidRDefault="0065364E">
            <w:pPr>
              <w:rPr>
                <w:rFonts w:ascii="Calibri" w:hAnsi="Calibri" w:cs="Calibri"/>
              </w:rPr>
            </w:pPr>
          </w:p>
        </w:tc>
      </w:tr>
      <w:tr w:rsidR="004F63FE" w:rsidRPr="0089493A" w14:paraId="19321357" w14:textId="77777777" w:rsidTr="0089493A">
        <w:tc>
          <w:tcPr>
            <w:tcW w:w="1199" w:type="dxa"/>
          </w:tcPr>
          <w:p w14:paraId="1D164C55" w14:textId="02B22BB1" w:rsidR="004F63FE" w:rsidRPr="0089493A" w:rsidRDefault="004F63FE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FP8</w:t>
            </w:r>
          </w:p>
        </w:tc>
        <w:tc>
          <w:tcPr>
            <w:tcW w:w="3616" w:type="dxa"/>
          </w:tcPr>
          <w:p w14:paraId="6546C07D" w14:textId="77777777" w:rsidR="004F63FE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Behind Grange Farm (near Teles Patisserie)</w:t>
            </w:r>
            <w:r w:rsidR="00FB6A91" w:rsidRPr="0089493A">
              <w:rPr>
                <w:rFonts w:ascii="Calibri" w:hAnsi="Calibri" w:cs="Calibri"/>
              </w:rPr>
              <w:t xml:space="preserve"> to</w:t>
            </w:r>
          </w:p>
          <w:p w14:paraId="7B7B180A" w14:textId="482E2065" w:rsidR="00FB6A91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Turns into Rockland St Mary FP 2 (near Wheatfen)</w:t>
            </w:r>
          </w:p>
        </w:tc>
        <w:tc>
          <w:tcPr>
            <w:tcW w:w="3260" w:type="dxa"/>
          </w:tcPr>
          <w:p w14:paraId="3147CFCE" w14:textId="6A7352D6" w:rsidR="004F63FE" w:rsidRPr="0089493A" w:rsidRDefault="00F10820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Cutaway.premiums.trepass</w:t>
            </w:r>
          </w:p>
          <w:p w14:paraId="4F407EB2" w14:textId="04E6A88A" w:rsidR="00C341A2" w:rsidRPr="0089493A" w:rsidRDefault="00C34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3C563C8E" w14:textId="00D9D5F9" w:rsidR="00C341A2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infants.riper.hobbyists</w:t>
            </w:r>
          </w:p>
        </w:tc>
        <w:tc>
          <w:tcPr>
            <w:tcW w:w="1559" w:type="dxa"/>
          </w:tcPr>
          <w:p w14:paraId="535DF66A" w14:textId="77777777" w:rsidR="004F63FE" w:rsidRPr="0089493A" w:rsidRDefault="004F63FE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56C330C0" w14:textId="77777777" w:rsidR="004F63FE" w:rsidRPr="0089493A" w:rsidRDefault="004F63FE">
            <w:pPr>
              <w:rPr>
                <w:rFonts w:ascii="Calibri" w:hAnsi="Calibri" w:cs="Calibri"/>
              </w:rPr>
            </w:pPr>
          </w:p>
        </w:tc>
      </w:tr>
      <w:tr w:rsidR="004824F3" w:rsidRPr="0089493A" w14:paraId="1554E93E" w14:textId="77777777" w:rsidTr="0089493A">
        <w:tc>
          <w:tcPr>
            <w:tcW w:w="1199" w:type="dxa"/>
          </w:tcPr>
          <w:p w14:paraId="37F03A43" w14:textId="08D5434F" w:rsidR="004824F3" w:rsidRPr="0089493A" w:rsidRDefault="004824F3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FP9</w:t>
            </w:r>
          </w:p>
        </w:tc>
        <w:tc>
          <w:tcPr>
            <w:tcW w:w="3616" w:type="dxa"/>
          </w:tcPr>
          <w:p w14:paraId="0E514E06" w14:textId="77777777" w:rsidR="004824F3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Down Holloway Road to</w:t>
            </w:r>
          </w:p>
          <w:p w14:paraId="15F7FF19" w14:textId="317AF9A9" w:rsidR="00FB6A91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lastRenderedPageBreak/>
              <w:t>turns into Rockland St Mary FP1</w:t>
            </w:r>
          </w:p>
        </w:tc>
        <w:tc>
          <w:tcPr>
            <w:tcW w:w="3260" w:type="dxa"/>
          </w:tcPr>
          <w:p w14:paraId="2623EB18" w14:textId="10A894B5" w:rsidR="004824F3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lastRenderedPageBreak/>
              <w:t>Slimming.call.spike</w:t>
            </w:r>
          </w:p>
          <w:p w14:paraId="5AED4C34" w14:textId="7E4132D3" w:rsidR="00687486" w:rsidRPr="0089493A" w:rsidRDefault="00687486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lastRenderedPageBreak/>
              <w:t>to</w:t>
            </w:r>
          </w:p>
          <w:p w14:paraId="660224FE" w14:textId="0ECC61AA" w:rsidR="00687486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pickup.goose.shackles</w:t>
            </w:r>
          </w:p>
        </w:tc>
        <w:tc>
          <w:tcPr>
            <w:tcW w:w="1559" w:type="dxa"/>
          </w:tcPr>
          <w:p w14:paraId="7B5205FA" w14:textId="77777777" w:rsidR="004824F3" w:rsidRPr="0089493A" w:rsidRDefault="004824F3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4BC42A1" w14:textId="77777777" w:rsidR="004824F3" w:rsidRPr="0089493A" w:rsidRDefault="004824F3">
            <w:pPr>
              <w:rPr>
                <w:rFonts w:ascii="Calibri" w:hAnsi="Calibri" w:cs="Calibri"/>
              </w:rPr>
            </w:pPr>
          </w:p>
        </w:tc>
      </w:tr>
      <w:tr w:rsidR="00101D0B" w:rsidRPr="0089493A" w14:paraId="7E4FAA2D" w14:textId="77777777" w:rsidTr="0089493A">
        <w:tc>
          <w:tcPr>
            <w:tcW w:w="1199" w:type="dxa"/>
          </w:tcPr>
          <w:p w14:paraId="4FC18BCF" w14:textId="607D83E3" w:rsidR="00101D0B" w:rsidRPr="0089493A" w:rsidRDefault="00101D0B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FP10</w:t>
            </w:r>
          </w:p>
        </w:tc>
        <w:tc>
          <w:tcPr>
            <w:tcW w:w="3616" w:type="dxa"/>
          </w:tcPr>
          <w:p w14:paraId="4F1D7304" w14:textId="7637B330" w:rsidR="00101D0B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Opposite Cross Lane to St Mary’s Church</w:t>
            </w:r>
          </w:p>
        </w:tc>
        <w:tc>
          <w:tcPr>
            <w:tcW w:w="3260" w:type="dxa"/>
          </w:tcPr>
          <w:p w14:paraId="6350BD50" w14:textId="40F75B0B" w:rsidR="00101D0B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Grading.outboard.sketch</w:t>
            </w:r>
          </w:p>
          <w:p w14:paraId="3B5027CB" w14:textId="77777777" w:rsidR="00101D0B" w:rsidRPr="0089493A" w:rsidRDefault="00101D0B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37D25318" w14:textId="0E752430" w:rsidR="00101D0B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ratty.audio.reap</w:t>
            </w:r>
          </w:p>
        </w:tc>
        <w:tc>
          <w:tcPr>
            <w:tcW w:w="1559" w:type="dxa"/>
          </w:tcPr>
          <w:p w14:paraId="1ACA961D" w14:textId="77777777" w:rsidR="00101D0B" w:rsidRPr="0089493A" w:rsidRDefault="00101D0B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68ED9A91" w14:textId="77777777" w:rsidR="00101D0B" w:rsidRPr="0089493A" w:rsidRDefault="00101D0B">
            <w:pPr>
              <w:rPr>
                <w:rFonts w:ascii="Calibri" w:hAnsi="Calibri" w:cs="Calibri"/>
              </w:rPr>
            </w:pPr>
          </w:p>
        </w:tc>
      </w:tr>
      <w:tr w:rsidR="001A51A2" w:rsidRPr="0089493A" w14:paraId="2141EE67" w14:textId="77777777" w:rsidTr="0089493A">
        <w:tc>
          <w:tcPr>
            <w:tcW w:w="1199" w:type="dxa"/>
          </w:tcPr>
          <w:p w14:paraId="7D0393A9" w14:textId="62B8DC25" w:rsidR="001A51A2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FP11</w:t>
            </w:r>
          </w:p>
        </w:tc>
        <w:tc>
          <w:tcPr>
            <w:tcW w:w="3616" w:type="dxa"/>
          </w:tcPr>
          <w:p w14:paraId="0D44A399" w14:textId="0C5A3FE0" w:rsidR="001A51A2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Near Ferry Cottage, Ferry Road to Surlingham Staithe</w:t>
            </w:r>
          </w:p>
        </w:tc>
        <w:tc>
          <w:tcPr>
            <w:tcW w:w="3260" w:type="dxa"/>
          </w:tcPr>
          <w:p w14:paraId="2D644884" w14:textId="77777777" w:rsidR="001A51A2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Likening.wacky.sloping</w:t>
            </w:r>
          </w:p>
          <w:p w14:paraId="043AF380" w14:textId="4A0AE8AB" w:rsidR="00FB6A91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1D44D8F6" w14:textId="7FE0034B" w:rsidR="00FB6A91" w:rsidRPr="0089493A" w:rsidRDefault="00FB6A91" w:rsidP="0089493A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rams.overhear.rock</w:t>
            </w:r>
          </w:p>
        </w:tc>
        <w:tc>
          <w:tcPr>
            <w:tcW w:w="1559" w:type="dxa"/>
          </w:tcPr>
          <w:p w14:paraId="75440791" w14:textId="77777777" w:rsidR="001A51A2" w:rsidRPr="0089493A" w:rsidRDefault="001A51A2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4DE33A57" w14:textId="77777777" w:rsidR="001A51A2" w:rsidRPr="0089493A" w:rsidRDefault="001A51A2">
            <w:pPr>
              <w:rPr>
                <w:rFonts w:ascii="Calibri" w:hAnsi="Calibri" w:cs="Calibri"/>
              </w:rPr>
            </w:pPr>
          </w:p>
        </w:tc>
      </w:tr>
      <w:tr w:rsidR="001A51A2" w:rsidRPr="0089493A" w14:paraId="6CA85BE5" w14:textId="77777777" w:rsidTr="0089493A">
        <w:tc>
          <w:tcPr>
            <w:tcW w:w="1199" w:type="dxa"/>
          </w:tcPr>
          <w:p w14:paraId="2A1CCAFB" w14:textId="792259F4" w:rsidR="001A51A2" w:rsidRPr="0089493A" w:rsidRDefault="001A51A2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FP12</w:t>
            </w:r>
          </w:p>
        </w:tc>
        <w:tc>
          <w:tcPr>
            <w:tcW w:w="3616" w:type="dxa"/>
          </w:tcPr>
          <w:p w14:paraId="2DA3BEB9" w14:textId="14D38746" w:rsidR="001A51A2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 xml:space="preserve">Off FP10 to </w:t>
            </w:r>
            <w:r w:rsidR="006B39B5" w:rsidRPr="0089493A">
              <w:rPr>
                <w:rFonts w:ascii="Calibri" w:hAnsi="Calibri" w:cs="Calibri"/>
              </w:rPr>
              <w:t>Changes from FP4</w:t>
            </w:r>
          </w:p>
        </w:tc>
        <w:tc>
          <w:tcPr>
            <w:tcW w:w="3260" w:type="dxa"/>
          </w:tcPr>
          <w:p w14:paraId="23FA283F" w14:textId="281A020B" w:rsidR="00FB6A91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Losing.champions.postcard</w:t>
            </w:r>
          </w:p>
          <w:p w14:paraId="41BDF49B" w14:textId="3BC44094" w:rsidR="00FB6A91" w:rsidRPr="0089493A" w:rsidRDefault="00FB6A91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7DD89A3E" w14:textId="11F94C8B" w:rsidR="001A51A2" w:rsidRPr="0089493A" w:rsidRDefault="006B39B5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Ants.slyly.plea</w:t>
            </w:r>
          </w:p>
        </w:tc>
        <w:tc>
          <w:tcPr>
            <w:tcW w:w="1559" w:type="dxa"/>
          </w:tcPr>
          <w:p w14:paraId="79A230F5" w14:textId="77777777" w:rsidR="001A51A2" w:rsidRPr="0089493A" w:rsidRDefault="001A51A2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5E3D31B2" w14:textId="77777777" w:rsidR="001A51A2" w:rsidRPr="0089493A" w:rsidRDefault="001A51A2">
            <w:pPr>
              <w:rPr>
                <w:rFonts w:ascii="Calibri" w:hAnsi="Calibri" w:cs="Calibri"/>
              </w:rPr>
            </w:pPr>
          </w:p>
        </w:tc>
      </w:tr>
      <w:tr w:rsidR="0089493A" w:rsidRPr="0089493A" w14:paraId="192D0EF4" w14:textId="77777777" w:rsidTr="0089493A">
        <w:tc>
          <w:tcPr>
            <w:tcW w:w="1199" w:type="dxa"/>
          </w:tcPr>
          <w:p w14:paraId="1E22BBDD" w14:textId="6219CDDA" w:rsidR="0089493A" w:rsidRPr="0089493A" w:rsidRDefault="0089493A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FP13</w:t>
            </w:r>
          </w:p>
        </w:tc>
        <w:tc>
          <w:tcPr>
            <w:tcW w:w="3616" w:type="dxa"/>
          </w:tcPr>
          <w:p w14:paraId="358DC7E1" w14:textId="7545CBA9" w:rsidR="0089493A" w:rsidRPr="0089493A" w:rsidRDefault="0089493A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Near St Saviours to FP2</w:t>
            </w:r>
          </w:p>
        </w:tc>
        <w:tc>
          <w:tcPr>
            <w:tcW w:w="3260" w:type="dxa"/>
          </w:tcPr>
          <w:p w14:paraId="3BB15DE9" w14:textId="77777777" w:rsidR="0089493A" w:rsidRPr="0089493A" w:rsidRDefault="0089493A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catapult.empire.soothing</w:t>
            </w:r>
          </w:p>
          <w:p w14:paraId="3FB367F6" w14:textId="77777777" w:rsidR="0089493A" w:rsidRPr="0089493A" w:rsidRDefault="0089493A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to</w:t>
            </w:r>
          </w:p>
          <w:p w14:paraId="1B39DE3A" w14:textId="34961CC7" w:rsidR="0089493A" w:rsidRPr="0089493A" w:rsidRDefault="0089493A">
            <w:pPr>
              <w:rPr>
                <w:rFonts w:ascii="Calibri" w:hAnsi="Calibri" w:cs="Calibri"/>
              </w:rPr>
            </w:pPr>
            <w:r w:rsidRPr="0089493A">
              <w:rPr>
                <w:rFonts w:ascii="Calibri" w:hAnsi="Calibri" w:cs="Calibri"/>
              </w:rPr>
              <w:t>relief.sigh.softly</w:t>
            </w:r>
          </w:p>
        </w:tc>
        <w:tc>
          <w:tcPr>
            <w:tcW w:w="1559" w:type="dxa"/>
          </w:tcPr>
          <w:p w14:paraId="160F2898" w14:textId="77777777" w:rsidR="0089493A" w:rsidRPr="0089493A" w:rsidRDefault="0089493A" w:rsidP="006D162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5E951AAC" w14:textId="77777777" w:rsidR="0089493A" w:rsidRPr="0089493A" w:rsidRDefault="0089493A">
            <w:pPr>
              <w:rPr>
                <w:rFonts w:ascii="Calibri" w:hAnsi="Calibri" w:cs="Calibri"/>
              </w:rPr>
            </w:pPr>
          </w:p>
        </w:tc>
      </w:tr>
    </w:tbl>
    <w:p w14:paraId="415E12B5" w14:textId="77777777" w:rsidR="004E79BC" w:rsidRDefault="004E79BC">
      <w:pPr>
        <w:rPr>
          <w:rFonts w:ascii="Calibri" w:hAnsi="Calibri" w:cs="Calibri"/>
          <w:b/>
          <w:bCs/>
          <w:u w:val="single"/>
        </w:rPr>
      </w:pPr>
    </w:p>
    <w:p w14:paraId="15EC2E9E" w14:textId="2C6163D7" w:rsidR="006F1E85" w:rsidRDefault="006F1E85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Key</w:t>
      </w:r>
    </w:p>
    <w:p w14:paraId="6B6F051C" w14:textId="5E4B342C" w:rsidR="006F1E85" w:rsidRPr="006F1E85" w:rsidRDefault="006F1E85" w:rsidP="006F1E85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6F1E85">
        <w:rPr>
          <w:rFonts w:ascii="Calibri" w:hAnsi="Calibri" w:cs="Calibri"/>
        </w:rPr>
        <w:t xml:space="preserve">FP – Footpath: </w:t>
      </w:r>
      <w:r w:rsidRPr="006F1E85">
        <w:rPr>
          <w:rFonts w:ascii="Calibri" w:hAnsi="Calibri" w:cs="Calibri"/>
        </w:rPr>
        <w:t>for use on foot only; there is no right to push a bicycle or lead a horse. </w:t>
      </w:r>
    </w:p>
    <w:p w14:paraId="08B6963B" w14:textId="23B368F8" w:rsidR="006F1E85" w:rsidRPr="006F1E85" w:rsidRDefault="006F1E85" w:rsidP="006F1E85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6F1E85">
        <w:rPr>
          <w:rFonts w:ascii="Calibri" w:hAnsi="Calibri" w:cs="Calibri"/>
        </w:rPr>
        <w:t xml:space="preserve">BR -  Bridleway: </w:t>
      </w:r>
      <w:r w:rsidRPr="006F1E85">
        <w:rPr>
          <w:rFonts w:ascii="Calibri" w:hAnsi="Calibri" w:cs="Calibri"/>
        </w:rPr>
        <w:t>for use by horses, cyclists and on foot   Cyclists must give way to pedestrians and horse riders.  There is no right to use a horse-drawn vehicle.</w:t>
      </w:r>
    </w:p>
    <w:p w14:paraId="47E930CC" w14:textId="77777777" w:rsidR="006F1E85" w:rsidRPr="006F1E85" w:rsidRDefault="006F1E85" w:rsidP="006F1E85">
      <w:pPr>
        <w:spacing w:after="0"/>
        <w:rPr>
          <w:rFonts w:ascii="Calibri" w:hAnsi="Calibri" w:cs="Calibri"/>
        </w:rPr>
      </w:pPr>
    </w:p>
    <w:p w14:paraId="5D3FA9D7" w14:textId="6BBD4653" w:rsidR="006F1E85" w:rsidRPr="006F1E85" w:rsidRDefault="006F1E85" w:rsidP="006F1E85">
      <w:pPr>
        <w:spacing w:after="0"/>
        <w:rPr>
          <w:rFonts w:ascii="Calibri" w:hAnsi="Calibri" w:cs="Calibri"/>
        </w:rPr>
      </w:pPr>
      <w:r w:rsidRPr="006F1E85">
        <w:rPr>
          <w:rFonts w:ascii="Calibri" w:hAnsi="Calibri" w:cs="Calibri"/>
        </w:rPr>
        <w:t xml:space="preserve">N.B. Permissive Path: </w:t>
      </w:r>
      <w:r w:rsidRPr="006F1E85">
        <w:rPr>
          <w:rFonts w:ascii="Calibri" w:hAnsi="Calibri" w:cs="Calibri"/>
        </w:rPr>
        <w:t>a path where the landowner gives permission for public use but with the intention that it does not become a Public Right of Way.  A landowner can also give permission for additional use (such as horses on a public footpath) but this only extends to people given specific permission.  Permissive paths are not maintained by Norfolk County Council</w:t>
      </w:r>
    </w:p>
    <w:sectPr w:rsidR="006F1E85" w:rsidRPr="006F1E85" w:rsidSect="0089493A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79B8F" w14:textId="77777777" w:rsidR="00DE0AAC" w:rsidRDefault="00DE0AAC" w:rsidP="0089493A">
      <w:pPr>
        <w:spacing w:after="0" w:line="240" w:lineRule="auto"/>
      </w:pPr>
      <w:r>
        <w:separator/>
      </w:r>
    </w:p>
  </w:endnote>
  <w:endnote w:type="continuationSeparator" w:id="0">
    <w:p w14:paraId="321F095D" w14:textId="77777777" w:rsidR="00DE0AAC" w:rsidRDefault="00DE0AAC" w:rsidP="0089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51760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F12FC17" w14:textId="455EF453" w:rsidR="0089493A" w:rsidRDefault="0089493A">
            <w:pPr>
              <w:pStyle w:val="Footer"/>
              <w:jc w:val="right"/>
            </w:pPr>
            <w:r w:rsidRPr="0089493A">
              <w:rPr>
                <w:rFonts w:ascii="Calibri" w:hAnsi="Calibri" w:cs="Calibri"/>
              </w:rPr>
              <w:t xml:space="preserve">Page </w:t>
            </w:r>
            <w:r w:rsidRPr="0089493A">
              <w:rPr>
                <w:rFonts w:ascii="Calibri" w:hAnsi="Calibri" w:cs="Calibri"/>
                <w:b/>
                <w:bCs/>
              </w:rPr>
              <w:fldChar w:fldCharType="begin"/>
            </w:r>
            <w:r w:rsidRPr="0089493A">
              <w:rPr>
                <w:rFonts w:ascii="Calibri" w:hAnsi="Calibri" w:cs="Calibri"/>
                <w:b/>
                <w:bCs/>
              </w:rPr>
              <w:instrText>PAGE</w:instrText>
            </w:r>
            <w:r w:rsidRPr="0089493A">
              <w:rPr>
                <w:rFonts w:ascii="Calibri" w:hAnsi="Calibri" w:cs="Calibri"/>
                <w:b/>
                <w:bCs/>
              </w:rPr>
              <w:fldChar w:fldCharType="separate"/>
            </w:r>
            <w:r w:rsidRPr="0089493A">
              <w:rPr>
                <w:rFonts w:ascii="Calibri" w:hAnsi="Calibri" w:cs="Calibri"/>
                <w:b/>
                <w:bCs/>
              </w:rPr>
              <w:t>2</w:t>
            </w:r>
            <w:r w:rsidRPr="0089493A">
              <w:rPr>
                <w:rFonts w:ascii="Calibri" w:hAnsi="Calibri" w:cs="Calibri"/>
                <w:b/>
                <w:bCs/>
              </w:rPr>
              <w:fldChar w:fldCharType="end"/>
            </w:r>
            <w:r w:rsidRPr="0089493A">
              <w:rPr>
                <w:rFonts w:ascii="Calibri" w:hAnsi="Calibri" w:cs="Calibri"/>
              </w:rPr>
              <w:t xml:space="preserve"> of </w:t>
            </w:r>
            <w:r w:rsidRPr="0089493A">
              <w:rPr>
                <w:rFonts w:ascii="Calibri" w:hAnsi="Calibri" w:cs="Calibri"/>
                <w:b/>
                <w:bCs/>
              </w:rPr>
              <w:fldChar w:fldCharType="begin"/>
            </w:r>
            <w:r w:rsidRPr="0089493A">
              <w:rPr>
                <w:rFonts w:ascii="Calibri" w:hAnsi="Calibri" w:cs="Calibri"/>
                <w:b/>
                <w:bCs/>
              </w:rPr>
              <w:instrText>NUMPAGES</w:instrText>
            </w:r>
            <w:r w:rsidRPr="0089493A">
              <w:rPr>
                <w:rFonts w:ascii="Calibri" w:hAnsi="Calibri" w:cs="Calibri"/>
                <w:b/>
                <w:bCs/>
              </w:rPr>
              <w:fldChar w:fldCharType="separate"/>
            </w:r>
            <w:r w:rsidRPr="0089493A">
              <w:rPr>
                <w:rFonts w:ascii="Calibri" w:hAnsi="Calibri" w:cs="Calibri"/>
                <w:b/>
                <w:bCs/>
              </w:rPr>
              <w:t>2</w:t>
            </w:r>
            <w:r w:rsidRPr="0089493A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14:paraId="0749019E" w14:textId="77777777" w:rsidR="0089493A" w:rsidRDefault="00894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0B735" w14:textId="77777777" w:rsidR="00DE0AAC" w:rsidRDefault="00DE0AAC" w:rsidP="0089493A">
      <w:pPr>
        <w:spacing w:after="0" w:line="240" w:lineRule="auto"/>
      </w:pPr>
      <w:r>
        <w:separator/>
      </w:r>
    </w:p>
  </w:footnote>
  <w:footnote w:type="continuationSeparator" w:id="0">
    <w:p w14:paraId="574C3EDF" w14:textId="77777777" w:rsidR="00DE0AAC" w:rsidRDefault="00DE0AAC" w:rsidP="00894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768A8"/>
    <w:multiLevelType w:val="hybridMultilevel"/>
    <w:tmpl w:val="651C65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7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55"/>
    <w:rsid w:val="000D7414"/>
    <w:rsid w:val="000F134A"/>
    <w:rsid w:val="00101D0B"/>
    <w:rsid w:val="001965B0"/>
    <w:rsid w:val="001A51A2"/>
    <w:rsid w:val="001B32F1"/>
    <w:rsid w:val="001E6461"/>
    <w:rsid w:val="002430C0"/>
    <w:rsid w:val="00244E53"/>
    <w:rsid w:val="0024675F"/>
    <w:rsid w:val="002571EA"/>
    <w:rsid w:val="002B4F69"/>
    <w:rsid w:val="002F5823"/>
    <w:rsid w:val="003357F5"/>
    <w:rsid w:val="0044025B"/>
    <w:rsid w:val="004824F3"/>
    <w:rsid w:val="004C7D10"/>
    <w:rsid w:val="004E79BC"/>
    <w:rsid w:val="004F63FE"/>
    <w:rsid w:val="00570F3A"/>
    <w:rsid w:val="00571088"/>
    <w:rsid w:val="005C55AB"/>
    <w:rsid w:val="0065364E"/>
    <w:rsid w:val="00687486"/>
    <w:rsid w:val="006B39B5"/>
    <w:rsid w:val="006D162C"/>
    <w:rsid w:val="006F1E85"/>
    <w:rsid w:val="00724B60"/>
    <w:rsid w:val="00766354"/>
    <w:rsid w:val="00767884"/>
    <w:rsid w:val="007A0A8D"/>
    <w:rsid w:val="007B649F"/>
    <w:rsid w:val="007C1CE3"/>
    <w:rsid w:val="00811737"/>
    <w:rsid w:val="00831585"/>
    <w:rsid w:val="0089493A"/>
    <w:rsid w:val="00950945"/>
    <w:rsid w:val="00953237"/>
    <w:rsid w:val="00967835"/>
    <w:rsid w:val="00971EFC"/>
    <w:rsid w:val="009A3382"/>
    <w:rsid w:val="009D73AE"/>
    <w:rsid w:val="00A039D2"/>
    <w:rsid w:val="00A74EFF"/>
    <w:rsid w:val="00AA6B5E"/>
    <w:rsid w:val="00AB5240"/>
    <w:rsid w:val="00AC5B1B"/>
    <w:rsid w:val="00AF2F02"/>
    <w:rsid w:val="00B2521E"/>
    <w:rsid w:val="00B46C9B"/>
    <w:rsid w:val="00BC10E3"/>
    <w:rsid w:val="00BD7ACE"/>
    <w:rsid w:val="00BF20B1"/>
    <w:rsid w:val="00BF250A"/>
    <w:rsid w:val="00C2222B"/>
    <w:rsid w:val="00C31D1F"/>
    <w:rsid w:val="00C341A2"/>
    <w:rsid w:val="00C40DED"/>
    <w:rsid w:val="00C51205"/>
    <w:rsid w:val="00CA0A4F"/>
    <w:rsid w:val="00CD23D8"/>
    <w:rsid w:val="00D739AF"/>
    <w:rsid w:val="00DE0AAC"/>
    <w:rsid w:val="00DE227F"/>
    <w:rsid w:val="00DF3F5D"/>
    <w:rsid w:val="00E57555"/>
    <w:rsid w:val="00F10820"/>
    <w:rsid w:val="00F24541"/>
    <w:rsid w:val="00F73F58"/>
    <w:rsid w:val="00F902F9"/>
    <w:rsid w:val="00FB6A91"/>
    <w:rsid w:val="00FD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C69A9"/>
  <w15:chartTrackingRefBased/>
  <w15:docId w15:val="{AF646496-BF78-4595-8491-E776CDBF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5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7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4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93A"/>
  </w:style>
  <w:style w:type="paragraph" w:styleId="Footer">
    <w:name w:val="footer"/>
    <w:basedOn w:val="Normal"/>
    <w:link w:val="FooterChar"/>
    <w:uiPriority w:val="99"/>
    <w:unhideWhenUsed/>
    <w:rsid w:val="00894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320</Words>
  <Characters>2098</Characters>
  <Application>Microsoft Office Word</Application>
  <DocSecurity>0</DocSecurity>
  <Lines>190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Cattermole</dc:creator>
  <cp:keywords/>
  <dc:description/>
  <cp:lastModifiedBy>Charlotte Rust Parish Clerk</cp:lastModifiedBy>
  <cp:revision>8</cp:revision>
  <dcterms:created xsi:type="dcterms:W3CDTF">2026-07-03T18:23:00Z</dcterms:created>
  <dcterms:modified xsi:type="dcterms:W3CDTF">2026-07-23T11:14:00Z</dcterms:modified>
</cp:coreProperties>
</file>