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7E715B00" w:rsidR="00ED6DD1" w:rsidRDefault="007448A1" w:rsidP="00D628E9">
      <w:r w:rsidRPr="007448A1">
        <w:drawing>
          <wp:anchor distT="0" distB="0" distL="114300" distR="114300" simplePos="0" relativeHeight="251658240" behindDoc="1" locked="0" layoutInCell="1" allowOverlap="1" wp14:anchorId="1761F912" wp14:editId="39A6A8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1672590"/>
            <wp:effectExtent l="0" t="0" r="2540" b="3810"/>
            <wp:wrapNone/>
            <wp:docPr id="19773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662A3991" w:rsidR="00A23461" w:rsidRDefault="00A23461" w:rsidP="00D628E9"/>
    <w:p w14:paraId="3E71A042" w14:textId="12E9D372" w:rsidR="00A23461" w:rsidRDefault="00A23461" w:rsidP="00D628E9"/>
    <w:p w14:paraId="198C125D" w14:textId="1D821F10" w:rsidR="00A23461" w:rsidRDefault="00A23461" w:rsidP="00D628E9"/>
    <w:p w14:paraId="50455D79" w14:textId="61E7CAAC" w:rsidR="00A23461" w:rsidRDefault="00A23461" w:rsidP="00D628E9"/>
    <w:p w14:paraId="3A02CFE9" w14:textId="1CEAE4E4" w:rsidR="002E6C02" w:rsidRDefault="002E6C02" w:rsidP="00D628E9"/>
    <w:p w14:paraId="1E2A675F" w14:textId="426EBDAD" w:rsidR="00D86C9F" w:rsidRDefault="007448A1" w:rsidP="00B9494B">
      <w:pPr>
        <w:spacing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E24242" wp14:editId="46A1E16A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2095500" cy="2971880"/>
            <wp:effectExtent l="0" t="0" r="0" b="0"/>
            <wp:wrapNone/>
            <wp:docPr id="1457041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B883" w14:textId="02A601ED" w:rsidR="00315313" w:rsidRDefault="00315313">
      <w:pPr>
        <w:spacing w:line="259" w:lineRule="auto"/>
      </w:pPr>
    </w:p>
    <w:p w14:paraId="51E3E419" w14:textId="27910635" w:rsidR="006302C8" w:rsidRDefault="006302C8">
      <w:pPr>
        <w:spacing w:line="259" w:lineRule="auto"/>
      </w:pPr>
    </w:p>
    <w:p w14:paraId="0CFB3791" w14:textId="0FF3181E" w:rsidR="006302C8" w:rsidRDefault="007603FB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660288" behindDoc="0" locked="0" layoutInCell="1" allowOverlap="1" wp14:anchorId="60953F6B" wp14:editId="7BF0F84F">
            <wp:simplePos x="0" y="0"/>
            <wp:positionH relativeFrom="margin">
              <wp:align>center</wp:align>
            </wp:positionH>
            <wp:positionV relativeFrom="paragraph">
              <wp:posOffset>2357120</wp:posOffset>
            </wp:positionV>
            <wp:extent cx="7213600" cy="5283200"/>
            <wp:effectExtent l="0" t="0" r="6350" b="12700"/>
            <wp:wrapNone/>
            <wp:docPr id="1049287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111ABE1D" w:rsidR="005973BB" w:rsidRPr="00D628E9" w:rsidRDefault="003D3ECA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2EA3BF0" wp14:editId="17EE896A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6248028" cy="15332710"/>
            <wp:effectExtent l="0" t="0" r="635" b="0"/>
            <wp:wrapNone/>
            <wp:docPr id="3399607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028" cy="1533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0C262A"/>
    <w:rsid w:val="00132940"/>
    <w:rsid w:val="0013439F"/>
    <w:rsid w:val="00141196"/>
    <w:rsid w:val="001601AD"/>
    <w:rsid w:val="00186D3B"/>
    <w:rsid w:val="00192E47"/>
    <w:rsid w:val="001C1985"/>
    <w:rsid w:val="001D3BCB"/>
    <w:rsid w:val="00221439"/>
    <w:rsid w:val="00252E28"/>
    <w:rsid w:val="00277743"/>
    <w:rsid w:val="002E0CD4"/>
    <w:rsid w:val="002E6C02"/>
    <w:rsid w:val="00315313"/>
    <w:rsid w:val="0034691B"/>
    <w:rsid w:val="003A7DDF"/>
    <w:rsid w:val="003B1E8A"/>
    <w:rsid w:val="003D290F"/>
    <w:rsid w:val="003D3ECA"/>
    <w:rsid w:val="00406B8F"/>
    <w:rsid w:val="004467E8"/>
    <w:rsid w:val="004C0D60"/>
    <w:rsid w:val="004C3485"/>
    <w:rsid w:val="004D254E"/>
    <w:rsid w:val="004F64E9"/>
    <w:rsid w:val="00544BBD"/>
    <w:rsid w:val="00554A95"/>
    <w:rsid w:val="00560AA3"/>
    <w:rsid w:val="00562FCA"/>
    <w:rsid w:val="005973BB"/>
    <w:rsid w:val="005973BC"/>
    <w:rsid w:val="005B31FC"/>
    <w:rsid w:val="005B7031"/>
    <w:rsid w:val="005C3D98"/>
    <w:rsid w:val="005C494C"/>
    <w:rsid w:val="005D486C"/>
    <w:rsid w:val="005F18AE"/>
    <w:rsid w:val="005F598B"/>
    <w:rsid w:val="00620663"/>
    <w:rsid w:val="006302C8"/>
    <w:rsid w:val="0064214C"/>
    <w:rsid w:val="006569EC"/>
    <w:rsid w:val="006B1C48"/>
    <w:rsid w:val="007448A1"/>
    <w:rsid w:val="007603FB"/>
    <w:rsid w:val="0077486C"/>
    <w:rsid w:val="007A215F"/>
    <w:rsid w:val="007F53B4"/>
    <w:rsid w:val="008113CC"/>
    <w:rsid w:val="008157D1"/>
    <w:rsid w:val="00833F41"/>
    <w:rsid w:val="00863733"/>
    <w:rsid w:val="008D5B01"/>
    <w:rsid w:val="00906D50"/>
    <w:rsid w:val="00911487"/>
    <w:rsid w:val="00913FD4"/>
    <w:rsid w:val="00922DE4"/>
    <w:rsid w:val="009369E0"/>
    <w:rsid w:val="00951914"/>
    <w:rsid w:val="009A7CE8"/>
    <w:rsid w:val="009C1D8F"/>
    <w:rsid w:val="00A23461"/>
    <w:rsid w:val="00A44504"/>
    <w:rsid w:val="00A754A9"/>
    <w:rsid w:val="00A80899"/>
    <w:rsid w:val="00A828F6"/>
    <w:rsid w:val="00AB71FD"/>
    <w:rsid w:val="00AD2E82"/>
    <w:rsid w:val="00AD2F94"/>
    <w:rsid w:val="00B67BE7"/>
    <w:rsid w:val="00B9494B"/>
    <w:rsid w:val="00BE7E70"/>
    <w:rsid w:val="00BF74FC"/>
    <w:rsid w:val="00BF752A"/>
    <w:rsid w:val="00C12565"/>
    <w:rsid w:val="00C148CC"/>
    <w:rsid w:val="00C61C27"/>
    <w:rsid w:val="00C723E4"/>
    <w:rsid w:val="00C86EC7"/>
    <w:rsid w:val="00CA54C9"/>
    <w:rsid w:val="00CE7576"/>
    <w:rsid w:val="00D01E58"/>
    <w:rsid w:val="00D34000"/>
    <w:rsid w:val="00D55CD9"/>
    <w:rsid w:val="00D628E9"/>
    <w:rsid w:val="00D86C9F"/>
    <w:rsid w:val="00DB01F8"/>
    <w:rsid w:val="00DB5A67"/>
    <w:rsid w:val="00DC1917"/>
    <w:rsid w:val="00E2430B"/>
    <w:rsid w:val="00E26C55"/>
    <w:rsid w:val="00E76984"/>
    <w:rsid w:val="00ED0C70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50eae7e81ca758fd/1%20Parish%20Council/Traffic%20Calming%20and%20SAMs/Downloads/3.%2001.03.2026%20-%2002.04.2026/SAM2%2001.03.26%20-%2002.04.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TimeOfDay!$A$1</c:f>
          <c:strCache>
            <c:ptCount val="1"/>
            <c:pt idx="0">
              <c:v>Speed &amp; Number of Vehicles
Mill Road, Site 2
from 1st March - 2nd April 2026
</c:v>
            </c:pt>
          </c:strCache>
        </c:strRef>
      </c:tx>
      <c:layout>
        <c:manualLayout>
          <c:xMode val="edge"/>
          <c:yMode val="edge"/>
          <c:x val="0.2845008198391662"/>
          <c:y val="2.5588716786298954E-2"/>
        </c:manualLayout>
      </c:layout>
      <c:overlay val="0"/>
      <c:spPr>
        <a:solidFill>
          <a:schemeClr val="bg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831828904077521"/>
          <c:y val="0.25978239516433699"/>
          <c:w val="0.76490311029708724"/>
          <c:h val="0.58452310792091677"/>
        </c:manualLayout>
      </c:layout>
      <c:barChart>
        <c:barDir val="col"/>
        <c:grouping val="clustered"/>
        <c:varyColors val="0"/>
        <c:ser>
          <c:idx val="0"/>
          <c:order val="0"/>
          <c:tx>
            <c:v>Number of Cars &amp; Their Speed Through The Street</c:v>
          </c:tx>
          <c:spPr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FF00"/>
                </a:fgClr>
                <a:bgClr>
                  <a:schemeClr val="accent2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B77-432B-8296-D7086E33465F}"/>
              </c:ext>
            </c:extLst>
          </c:dPt>
          <c:dPt>
            <c:idx val="1"/>
            <c:invertIfNegative val="0"/>
            <c:bubble3D val="0"/>
            <c:spPr>
              <a:solidFill>
                <a:srgbClr val="22B14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B77-432B-8296-D7086E33465F}"/>
              </c:ext>
            </c:extLst>
          </c:dPt>
          <c:dPt>
            <c:idx val="2"/>
            <c:invertIfNegative val="0"/>
            <c:bubble3D val="0"/>
            <c:spPr>
              <a:solidFill>
                <a:srgbClr val="66B13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B77-432B-8296-D7086E33465F}"/>
              </c:ext>
            </c:extLst>
          </c:dPt>
          <c:dPt>
            <c:idx val="3"/>
            <c:invertIfNegative val="0"/>
            <c:bubble3D val="0"/>
            <c:spPr>
              <a:solidFill>
                <a:srgbClr val="D0E92B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B77-432B-8296-D7086E33465F}"/>
              </c:ext>
            </c:extLst>
          </c:dPt>
          <c:dPt>
            <c:idx val="4"/>
            <c:invertIfNegative val="0"/>
            <c:bubble3D val="0"/>
            <c:spPr>
              <a:solidFill>
                <a:srgbClr val="FFFF3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B77-432B-8296-D7086E33465F}"/>
              </c:ext>
            </c:extLst>
          </c:dPt>
          <c:dPt>
            <c:idx val="5"/>
            <c:invertIfNegative val="0"/>
            <c:bubble3D val="0"/>
            <c:spPr>
              <a:solidFill>
                <a:srgbClr val="F9BC0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B77-432B-8296-D7086E33465F}"/>
              </c:ext>
            </c:extLst>
          </c:dPt>
          <c:dPt>
            <c:idx val="6"/>
            <c:invertIfNegative val="0"/>
            <c:bubble3D val="0"/>
            <c:spPr>
              <a:solidFill>
                <a:srgbClr val="FB990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B77-432B-8296-D7086E33465F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B77-432B-8296-D7086E33465F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B77-432B-8296-D7086E33465F}"/>
              </c:ext>
            </c:extLst>
          </c:dPt>
          <c:dLbls>
            <c:dLbl>
              <c:idx val="0"/>
              <c:spPr>
                <a:solidFill>
                  <a:schemeClr val="bg1">
                    <a:alpha val="80000"/>
                  </a:schemeClr>
                </a:solidFill>
                <a:ln>
                  <a:solidFill>
                    <a:schemeClr val="bg1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B77-432B-8296-D7086E33465F}"/>
                </c:ext>
              </c:extLst>
            </c:dLbl>
            <c:spPr>
              <a:solidFill>
                <a:schemeClr val="bg1">
                  <a:alpha val="80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PercentageSpeeds!$A$2:$J$2</c:f>
              <c:strCache>
                <c:ptCount val="10"/>
                <c:pt idx="0">
                  <c:v>&lt;10 mph</c:v>
                </c:pt>
                <c:pt idx="1">
                  <c:v>11-15 mph</c:v>
                </c:pt>
                <c:pt idx="2">
                  <c:v>16-20 mph</c:v>
                </c:pt>
                <c:pt idx="3">
                  <c:v>21-25 mph</c:v>
                </c:pt>
                <c:pt idx="4">
                  <c:v>26-30 mph</c:v>
                </c:pt>
                <c:pt idx="5">
                  <c:v>31-35 mph</c:v>
                </c:pt>
                <c:pt idx="6">
                  <c:v>36-40 mph</c:v>
                </c:pt>
                <c:pt idx="7">
                  <c:v>41-45 mph</c:v>
                </c:pt>
                <c:pt idx="8">
                  <c:v>46-50 mph</c:v>
                </c:pt>
                <c:pt idx="9">
                  <c:v>51+ mph</c:v>
                </c:pt>
              </c:strCache>
            </c:strRef>
          </c:cat>
          <c:val>
            <c:numRef>
              <c:f>PercentageSpeeds!$A$3:$J$3</c:f>
              <c:numCache>
                <c:formatCode>#,##0</c:formatCode>
                <c:ptCount val="10"/>
                <c:pt idx="0">
                  <c:v>1137</c:v>
                </c:pt>
                <c:pt idx="1">
                  <c:v>837</c:v>
                </c:pt>
                <c:pt idx="2">
                  <c:v>1865</c:v>
                </c:pt>
                <c:pt idx="3">
                  <c:v>3716</c:v>
                </c:pt>
                <c:pt idx="4">
                  <c:v>2239</c:v>
                </c:pt>
                <c:pt idx="5">
                  <c:v>277</c:v>
                </c:pt>
                <c:pt idx="6">
                  <c:v>40</c:v>
                </c:pt>
                <c:pt idx="7">
                  <c:v>7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B77-432B-8296-D7086E334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23370559"/>
        <c:axId val="113132863"/>
      </c:barChart>
      <c:catAx>
        <c:axId val="21233705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chemeClr val="bg1">
              <a:alpha val="40000"/>
            </a:schemeClr>
          </a:solidFill>
          <a:ln w="9525" cap="flat" cmpd="sng" algn="ctr">
            <a:solidFill>
              <a:schemeClr val="bg2">
                <a:lumMod val="75000"/>
                <a:alpha val="6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132863"/>
        <c:crosses val="autoZero"/>
        <c:auto val="1"/>
        <c:lblAlgn val="ctr"/>
        <c:lblOffset val="100"/>
        <c:noMultiLvlLbl val="0"/>
      </c:catAx>
      <c:valAx>
        <c:axId val="113132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solidFill>
            <a:schemeClr val="bg1">
              <a:alpha val="50000"/>
            </a:schemeClr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33705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>
          <a:lumMod val="75000"/>
          <a:alpha val="93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5</cp:revision>
  <dcterms:created xsi:type="dcterms:W3CDTF">2026-04-29T10:34:00Z</dcterms:created>
  <dcterms:modified xsi:type="dcterms:W3CDTF">2026-04-29T10:36:00Z</dcterms:modified>
</cp:coreProperties>
</file>