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FAD91" w14:textId="36A0512C" w:rsidR="00C314BF" w:rsidRPr="00C314BF" w:rsidRDefault="00DC4ADA" w:rsidP="00C314BF">
      <w:pPr>
        <w:rPr>
          <w:u w:val="single"/>
        </w:rPr>
      </w:pPr>
      <w:r>
        <w:rPr>
          <w:u w:val="single"/>
        </w:rPr>
        <w:t>Budget</w:t>
      </w:r>
      <w:r w:rsidR="00C314BF" w:rsidRPr="00C314BF">
        <w:rPr>
          <w:u w:val="single"/>
        </w:rPr>
        <w:t xml:space="preserve"> </w:t>
      </w:r>
    </w:p>
    <w:p w14:paraId="04C80D9F" w14:textId="77777777" w:rsidR="00EF77CB" w:rsidRDefault="00BF75E4" w:rsidP="00C314BF">
      <w:r>
        <w:t>SNDC</w:t>
      </w:r>
      <w:r w:rsidR="00C314BF" w:rsidRPr="00C314BF">
        <w:t xml:space="preserve"> has, once again, had a very good year in service delivery and producing a balanced budget. It has been difficult but achieved without any service cuts.</w:t>
      </w:r>
    </w:p>
    <w:p w14:paraId="2C628305" w14:textId="478F7355" w:rsidR="00C314BF" w:rsidRPr="00C314BF" w:rsidRDefault="00EF77CB" w:rsidP="00C314BF">
      <w:r>
        <w:tab/>
        <w:t>Trying to complete capital programme before unitary</w:t>
      </w:r>
      <w:r w:rsidR="00C47B7E">
        <w:t xml:space="preserve"> council starts</w:t>
      </w:r>
      <w:r w:rsidR="00C314BF" w:rsidRPr="00C314BF">
        <w:t xml:space="preserve"> </w:t>
      </w:r>
    </w:p>
    <w:p w14:paraId="5A492D82" w14:textId="77777777" w:rsidR="00C314BF" w:rsidRPr="00C314BF" w:rsidRDefault="00C314BF" w:rsidP="00C314BF">
      <w:pPr>
        <w:rPr>
          <w:u w:val="single"/>
        </w:rPr>
      </w:pPr>
      <w:r w:rsidRPr="00C314BF">
        <w:rPr>
          <w:u w:val="single"/>
        </w:rPr>
        <w:t>Election</w:t>
      </w:r>
    </w:p>
    <w:p w14:paraId="4463B423" w14:textId="77777777" w:rsidR="00C314BF" w:rsidRPr="00C314BF" w:rsidRDefault="00C314BF" w:rsidP="00C314BF">
      <w:r w:rsidRPr="00C314BF">
        <w:t>New Government in place: Unknowns</w:t>
      </w:r>
    </w:p>
    <w:p w14:paraId="4002695F" w14:textId="77777777" w:rsidR="00C314BF" w:rsidRPr="00C314BF" w:rsidRDefault="00C314BF" w:rsidP="00C314BF">
      <w:pPr>
        <w:rPr>
          <w:u w:val="single"/>
        </w:rPr>
      </w:pPr>
      <w:r w:rsidRPr="00C314BF">
        <w:rPr>
          <w:u w:val="single"/>
        </w:rPr>
        <w:t>Devolution</w:t>
      </w:r>
    </w:p>
    <w:p w14:paraId="5D12206B" w14:textId="77777777" w:rsidR="00BD67C8" w:rsidRDefault="00BF75E4" w:rsidP="00C314BF">
      <w:r>
        <w:t>Norfolk</w:t>
      </w:r>
      <w:r w:rsidR="00C314BF" w:rsidRPr="00C314BF">
        <w:t xml:space="preserve"> </w:t>
      </w:r>
      <w:r w:rsidR="00D6238C">
        <w:t>County Council</w:t>
      </w:r>
      <w:r w:rsidR="00D739DE">
        <w:t xml:space="preserve"> </w:t>
      </w:r>
      <w:r w:rsidR="00C314BF" w:rsidRPr="00C314BF">
        <w:t>had just about completed a Devo deal with the last Government.</w:t>
      </w:r>
      <w:r w:rsidR="00394834">
        <w:t xml:space="preserve"> </w:t>
      </w:r>
    </w:p>
    <w:p w14:paraId="16D04678" w14:textId="0529772C" w:rsidR="00BD67C8" w:rsidRDefault="00102337" w:rsidP="00C314BF">
      <w:r>
        <w:t xml:space="preserve">They </w:t>
      </w:r>
      <w:r w:rsidR="00BD67C8">
        <w:t>are on priority programme</w:t>
      </w:r>
      <w:r w:rsidR="00BC3C3B">
        <w:t xml:space="preserve"> with new government</w:t>
      </w:r>
    </w:p>
    <w:p w14:paraId="3791465E" w14:textId="1B729BD0" w:rsidR="00C314BF" w:rsidRDefault="00394834" w:rsidP="00BD67C8">
      <w:r>
        <w:t>Waiting for detail</w:t>
      </w:r>
    </w:p>
    <w:p w14:paraId="4D0A5E8D" w14:textId="4042EB09" w:rsidR="00394834" w:rsidRDefault="00394834" w:rsidP="00BC3C3B">
      <w:pPr>
        <w:ind w:firstLine="720"/>
      </w:pPr>
      <w:r>
        <w:t>Powers</w:t>
      </w:r>
    </w:p>
    <w:p w14:paraId="5B454A5B" w14:textId="3A6675AC" w:rsidR="00C314BF" w:rsidRDefault="00BC3C3B" w:rsidP="00BC3C3B">
      <w:pPr>
        <w:ind w:firstLine="720"/>
      </w:pPr>
      <w:r>
        <w:t>Investment Fund</w:t>
      </w:r>
      <w:r w:rsidR="00F427D1">
        <w:t>,</w:t>
      </w:r>
      <w:r>
        <w:t xml:space="preserve"> w</w:t>
      </w:r>
      <w:r w:rsidR="00850036">
        <w:t xml:space="preserve">ill be interesting </w:t>
      </w:r>
      <w:r w:rsidR="00C314BF" w:rsidRPr="00C314BF">
        <w:t>to compare the 2 deals!</w:t>
      </w:r>
    </w:p>
    <w:p w14:paraId="7C80ACA9" w14:textId="715CD118" w:rsidR="00F427D1" w:rsidRPr="00C314BF" w:rsidRDefault="00F427D1" w:rsidP="00AD251E">
      <w:r>
        <w:t xml:space="preserve">Govt being careful </w:t>
      </w:r>
      <w:r w:rsidR="00C63AB3">
        <w:t>when asked for information</w:t>
      </w:r>
    </w:p>
    <w:p w14:paraId="0C426678" w14:textId="77777777" w:rsidR="00C314BF" w:rsidRPr="00C314BF" w:rsidRDefault="00C314BF" w:rsidP="00C314BF">
      <w:pPr>
        <w:rPr>
          <w:u w:val="single"/>
        </w:rPr>
      </w:pPr>
      <w:r w:rsidRPr="00C314BF">
        <w:rPr>
          <w:u w:val="single"/>
        </w:rPr>
        <w:t>Reorganisation</w:t>
      </w:r>
    </w:p>
    <w:p w14:paraId="6A61C22A" w14:textId="02B650D2" w:rsidR="00C314BF" w:rsidRPr="00C314BF" w:rsidRDefault="00C314BF" w:rsidP="00C314BF">
      <w:r w:rsidRPr="00C314BF">
        <w:t>New Government is very clear in the shap</w:t>
      </w:r>
      <w:r w:rsidR="007877D3">
        <w:t>ing</w:t>
      </w:r>
      <w:r w:rsidRPr="00C314BF">
        <w:t xml:space="preserve"> of new Local Government into a Unitary style. We are having a Mayoral Combined Authority. One Mayor over 2 Counties! Norfolk and Suffolk.</w:t>
      </w:r>
    </w:p>
    <w:p w14:paraId="4362A46B" w14:textId="77777777" w:rsidR="00C314BF" w:rsidRPr="00C314BF" w:rsidRDefault="00C314BF" w:rsidP="00C314BF">
      <w:r w:rsidRPr="00C314BF">
        <w:t>All local Councils in Norfolk have been asked, by September 26</w:t>
      </w:r>
      <w:r w:rsidRPr="00C314BF">
        <w:rPr>
          <w:vertAlign w:val="superscript"/>
        </w:rPr>
        <w:t>th</w:t>
      </w:r>
      <w:r w:rsidRPr="00C314BF">
        <w:t>, to submit a plan for the shape of the new Unitary System.</w:t>
      </w:r>
    </w:p>
    <w:p w14:paraId="3A4A6A93" w14:textId="77777777" w:rsidR="00C314BF" w:rsidRDefault="00C314BF" w:rsidP="00C314BF">
      <w:r w:rsidRPr="00C314BF">
        <w:t>There are different versions ranging from 1 to 3 Unitary Councils across Norfolk. Interests!!!!!!!</w:t>
      </w:r>
    </w:p>
    <w:p w14:paraId="4D4AD374" w14:textId="4AA17973" w:rsidR="00850036" w:rsidRDefault="00850036" w:rsidP="00C314BF">
      <w:r>
        <w:t xml:space="preserve">What </w:t>
      </w:r>
      <w:r w:rsidR="00660BBE">
        <w:t>matters to you</w:t>
      </w:r>
    </w:p>
    <w:p w14:paraId="05650D7B" w14:textId="4FED84A9" w:rsidR="00660BBE" w:rsidRDefault="00660BBE" w:rsidP="00C314BF">
      <w:r>
        <w:tab/>
        <w:t>Delivery of services</w:t>
      </w:r>
      <w:r w:rsidR="003A6717">
        <w:tab/>
        <w:t>Current County council works as a single unitary</w:t>
      </w:r>
    </w:p>
    <w:p w14:paraId="31C5F025" w14:textId="34CDCE24" w:rsidR="00660BBE" w:rsidRDefault="00660BBE" w:rsidP="00C314BF">
      <w:r>
        <w:tab/>
      </w:r>
      <w:r w:rsidR="00045489">
        <w:t>Costs: set up and continuing</w:t>
      </w:r>
      <w:r w:rsidR="00F32EFA">
        <w:t xml:space="preserve"> costs</w:t>
      </w:r>
      <w:r w:rsidR="003A6717">
        <w:t>. Statutory, dis-</w:t>
      </w:r>
      <w:r w:rsidR="00F63B5F">
        <w:t>aggregation</w:t>
      </w:r>
    </w:p>
    <w:p w14:paraId="1E5D0BED" w14:textId="459A13BF" w:rsidR="00045489" w:rsidRPr="00C314BF" w:rsidRDefault="00045489" w:rsidP="00C314BF">
      <w:r>
        <w:tab/>
      </w:r>
      <w:r w:rsidR="00F32EFA">
        <w:t>Feeling local</w:t>
      </w:r>
      <w:r w:rsidR="003A6717">
        <w:t>. I am a unitary councillor for 3 PCs in that I cover both County and SNDC</w:t>
      </w:r>
    </w:p>
    <w:p w14:paraId="2A90DE33" w14:textId="77777777" w:rsidR="00C63AB3" w:rsidRDefault="00C63AB3" w:rsidP="00C314BF">
      <w:r>
        <w:t>Government being very coy when asked questions</w:t>
      </w:r>
    </w:p>
    <w:p w14:paraId="53E74ABD" w14:textId="5B3C1224" w:rsidR="00C314BF" w:rsidRPr="00C314BF" w:rsidRDefault="00C314BF" w:rsidP="00C314BF">
      <w:r w:rsidRPr="00C314BF">
        <w:t>The Government will decide.</w:t>
      </w:r>
    </w:p>
    <w:p w14:paraId="6B2B1D7C" w14:textId="77777777" w:rsidR="00C314BF" w:rsidRPr="00C314BF" w:rsidRDefault="00C314BF" w:rsidP="00C314BF">
      <w:r w:rsidRPr="00C314BF">
        <w:t>The Mayoral Election will be May 26.</w:t>
      </w:r>
    </w:p>
    <w:p w14:paraId="7016FC4E" w14:textId="77777777" w:rsidR="00C314BF" w:rsidRPr="00C314BF" w:rsidRDefault="00C314BF" w:rsidP="00C314BF">
      <w:pPr>
        <w:rPr>
          <w:u w:val="single"/>
        </w:rPr>
      </w:pPr>
      <w:r w:rsidRPr="00C314BF">
        <w:rPr>
          <w:u w:val="single"/>
        </w:rPr>
        <w:t>FTTP</w:t>
      </w:r>
    </w:p>
    <w:p w14:paraId="3CDA29A8" w14:textId="77777777" w:rsidR="00C314BF" w:rsidRPr="00C314BF" w:rsidRDefault="00C314BF" w:rsidP="00C314BF">
      <w:r w:rsidRPr="00C314BF">
        <w:t>The new utility. It has been an up and down ride getting rural fibre networks! At least 4 firms around my division.</w:t>
      </w:r>
    </w:p>
    <w:p w14:paraId="187CEC79" w14:textId="77777777" w:rsidR="00C314BF" w:rsidRPr="00C314BF" w:rsidRDefault="00C314BF" w:rsidP="00C314BF">
      <w:r w:rsidRPr="00C314BF">
        <w:t>We are now facing the roll out, causing a lot of TROs.</w:t>
      </w:r>
    </w:p>
    <w:p w14:paraId="0B889AA7" w14:textId="77777777" w:rsidR="00C314BF" w:rsidRPr="00C314BF" w:rsidRDefault="00C314BF" w:rsidP="00C314BF">
      <w:r w:rsidRPr="00C314BF">
        <w:t>Hopefully by end of Spring to Early Summer the roll to residents will begin.</w:t>
      </w:r>
    </w:p>
    <w:p w14:paraId="7FF0F21B" w14:textId="3A7418CD" w:rsidR="00972D7E" w:rsidRPr="00D739DE" w:rsidRDefault="008147A7">
      <w:pPr>
        <w:rPr>
          <w:u w:val="single"/>
        </w:rPr>
      </w:pPr>
      <w:r w:rsidRPr="00D739DE">
        <w:rPr>
          <w:u w:val="single"/>
        </w:rPr>
        <w:t>Planning</w:t>
      </w:r>
    </w:p>
    <w:p w14:paraId="7612BE3D" w14:textId="3CA47A20" w:rsidR="008147A7" w:rsidRDefault="008147A7">
      <w:r>
        <w:tab/>
        <w:t>5 year supply</w:t>
      </w:r>
      <w:r w:rsidR="00751C62">
        <w:t>. Our target has been increased so</w:t>
      </w:r>
      <w:r w:rsidR="00BF12D4">
        <w:t xml:space="preserve"> we </w:t>
      </w:r>
      <w:r w:rsidR="00751C62">
        <w:t>l</w:t>
      </w:r>
      <w:r w:rsidR="00D739DE">
        <w:t>ose 5 year</w:t>
      </w:r>
      <w:r w:rsidR="00AD251E">
        <w:t xml:space="preserve"> protection</w:t>
      </w:r>
    </w:p>
    <w:p w14:paraId="1B4256CA" w14:textId="511ECF1B" w:rsidR="008147A7" w:rsidRDefault="008147A7">
      <w:r>
        <w:tab/>
        <w:t>NN</w:t>
      </w:r>
    </w:p>
    <w:p w14:paraId="5580B080" w14:textId="1BA9C008" w:rsidR="008147A7" w:rsidRDefault="008147A7">
      <w:r>
        <w:lastRenderedPageBreak/>
        <w:tab/>
        <w:t>Anglian water</w:t>
      </w:r>
    </w:p>
    <w:p w14:paraId="33378994" w14:textId="77777777" w:rsidR="00E37AB3" w:rsidRPr="00E37AB3" w:rsidRDefault="00E37AB3" w:rsidP="00E37AB3">
      <w:pPr>
        <w:rPr>
          <w:u w:val="single"/>
        </w:rPr>
      </w:pPr>
      <w:r w:rsidRPr="00E37AB3">
        <w:rPr>
          <w:u w:val="single"/>
        </w:rPr>
        <w:t>Emergency Planning:</w:t>
      </w:r>
    </w:p>
    <w:p w14:paraId="14966B4A" w14:textId="77777777" w:rsidR="00E37AB3" w:rsidRPr="00E37AB3" w:rsidRDefault="00E37AB3" w:rsidP="00E37AB3">
      <w:r w:rsidRPr="00E37AB3">
        <w:t xml:space="preserve">A training session for Members was held on Emergency Planning recently.  </w:t>
      </w:r>
    </w:p>
    <w:p w14:paraId="08A5AB26" w14:textId="77777777" w:rsidR="00E37AB3" w:rsidRPr="00E37AB3" w:rsidRDefault="00E37AB3" w:rsidP="00E37AB3">
      <w:r w:rsidRPr="00E37AB3">
        <w:t>I would recommend all Parish Councils check their documentation on an annual basis to check it is up to date, and also to publicise it to their community.</w:t>
      </w:r>
    </w:p>
    <w:p w14:paraId="57B52B3E" w14:textId="77777777" w:rsidR="00E37AB3" w:rsidRPr="00E37AB3" w:rsidRDefault="00E37AB3" w:rsidP="00E37AB3">
      <w:r w:rsidRPr="00E37AB3">
        <w:t>I have attached some documents and links to other resources which will help to reinforce the areas we covered.</w:t>
      </w:r>
    </w:p>
    <w:p w14:paraId="72DCA604" w14:textId="77777777" w:rsidR="00E37AB3" w:rsidRPr="00E37AB3" w:rsidRDefault="00E37AB3" w:rsidP="00E37AB3">
      <w:r w:rsidRPr="00E37AB3">
        <w:t>In particular please take a look at the new Norfolk Resilience Forum (NRF) Website which has a wealth of information for responders and the public.</w:t>
      </w:r>
    </w:p>
    <w:p w14:paraId="6422E392" w14:textId="77777777" w:rsidR="00E37AB3" w:rsidRPr="00E37AB3" w:rsidRDefault="00E37AB3" w:rsidP="00E37AB3">
      <w:hyperlink r:id="rId4" w:tooltip="https://www.norfolkprepared.gov.uk/" w:history="1">
        <w:r w:rsidRPr="00E37AB3">
          <w:rPr>
            <w:rStyle w:val="Hyperlink"/>
          </w:rPr>
          <w:t>Norfolk Prepared - Norfolk Resilience Forum</w:t>
        </w:r>
      </w:hyperlink>
      <w:r w:rsidRPr="00E37AB3">
        <w:t> </w:t>
      </w:r>
    </w:p>
    <w:p w14:paraId="5C777581" w14:textId="77777777" w:rsidR="00E37AB3" w:rsidRPr="00E37AB3" w:rsidRDefault="00E37AB3" w:rsidP="00E37AB3">
      <w:r w:rsidRPr="00E37AB3">
        <w:t>Below is a link for online </w:t>
      </w:r>
      <w:hyperlink r:id="rId5" w:tooltip="https://www.norfolkprepared.gov.uk/article/64202/Learning-for-responders" w:history="1">
        <w:r w:rsidRPr="00E37AB3">
          <w:rPr>
            <w:rStyle w:val="Hyperlink"/>
          </w:rPr>
          <w:t>Introduction to resilience and response training</w:t>
        </w:r>
      </w:hyperlink>
      <w:r w:rsidRPr="00E37AB3">
        <w:t> which takes around 45 mins.</w:t>
      </w:r>
    </w:p>
    <w:p w14:paraId="54342E6A" w14:textId="0E0E13EA" w:rsidR="00E37AB3" w:rsidRPr="00E37AB3" w:rsidRDefault="00E37AB3" w:rsidP="00E37AB3">
      <w:r w:rsidRPr="00E37AB3">
        <w:rPr>
          <w:noProof/>
        </w:rPr>
        <w:drawing>
          <wp:anchor distT="0" distB="0" distL="114300" distR="114300" simplePos="0" relativeHeight="251659264" behindDoc="1" locked="0" layoutInCell="1" allowOverlap="1" wp14:anchorId="2FCEFFC9" wp14:editId="3ABD0D0D">
            <wp:simplePos x="0" y="0"/>
            <wp:positionH relativeFrom="margin">
              <wp:align>left</wp:align>
            </wp:positionH>
            <wp:positionV relativeFrom="paragraph">
              <wp:posOffset>26670</wp:posOffset>
            </wp:positionV>
            <wp:extent cx="1957070" cy="1047115"/>
            <wp:effectExtent l="0" t="0" r="5080" b="635"/>
            <wp:wrapTight wrapText="bothSides">
              <wp:wrapPolygon edited="0">
                <wp:start x="0" y="0"/>
                <wp:lineTo x="0" y="21220"/>
                <wp:lineTo x="21446" y="21220"/>
                <wp:lineTo x="21446" y="0"/>
                <wp:lineTo x="0" y="0"/>
              </wp:wrapPolygon>
            </wp:wrapTight>
            <wp:docPr id="948832283" name="Picture 2" descr="A blue background with white text&#10;&#10;AI-generated content may be incorrect.">
              <a:hlinkClick xmlns:a="http://schemas.openxmlformats.org/drawingml/2006/main" r:id="rId5" tooltip="&quot;https://www.norfolkprepared.gov.uk/article/64202/Learning-for-responder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32283" name="Picture 2" descr="A blue background with white text&#10;&#10;AI-generated content may be incorrect.">
                      <a:hlinkClick r:id="rId5" tooltip="&quot;https://www.norfolkprepared.gov.uk/article/64202/Learning-for-responder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7070" cy="1047115"/>
                    </a:xfrm>
                    <a:prstGeom prst="rect">
                      <a:avLst/>
                    </a:prstGeom>
                    <a:noFill/>
                  </pic:spPr>
                </pic:pic>
              </a:graphicData>
            </a:graphic>
            <wp14:sizeRelH relativeFrom="page">
              <wp14:pctWidth>0</wp14:pctWidth>
            </wp14:sizeRelH>
            <wp14:sizeRelV relativeFrom="page">
              <wp14:pctHeight>0</wp14:pctHeight>
            </wp14:sizeRelV>
          </wp:anchor>
        </w:drawing>
      </w:r>
      <w:hyperlink r:id="rId7" w:tooltip="https://www.norfolkprepared.gov.uk/article/64202/Learning-for-responders" w:history="1">
        <w:r w:rsidRPr="00E37AB3">
          <w:rPr>
            <w:rStyle w:val="Hyperlink"/>
          </w:rPr>
          <w:t>Learning for responders - Norfolk Resilience Forum</w:t>
        </w:r>
      </w:hyperlink>
    </w:p>
    <w:p w14:paraId="70E5720B" w14:textId="77777777" w:rsidR="00E37AB3" w:rsidRPr="00E37AB3" w:rsidRDefault="00E37AB3" w:rsidP="00E37AB3">
      <w:r w:rsidRPr="00E37AB3">
        <w:t>Our 'Introduction to resilience and response' course and other training for responders in Norfolk</w:t>
      </w:r>
    </w:p>
    <w:p w14:paraId="2D551286" w14:textId="77777777" w:rsidR="00E37AB3" w:rsidRPr="00E37AB3" w:rsidRDefault="00E37AB3" w:rsidP="00E37AB3">
      <w:hyperlink r:id="rId8" w:tgtFrame="_blank" w:history="1">
        <w:r w:rsidRPr="00E37AB3">
          <w:rPr>
            <w:rStyle w:val="Hyperlink"/>
          </w:rPr>
          <w:t>www.norfolkprepared.gov.uk</w:t>
        </w:r>
      </w:hyperlink>
    </w:p>
    <w:p w14:paraId="33B46257" w14:textId="77777777" w:rsidR="00E37AB3" w:rsidRPr="00E37AB3" w:rsidRDefault="00E37AB3" w:rsidP="00E37AB3"/>
    <w:p w14:paraId="183DC22F" w14:textId="77777777" w:rsidR="00E37AB3" w:rsidRPr="00E37AB3" w:rsidRDefault="00E37AB3" w:rsidP="00E37AB3">
      <w:r w:rsidRPr="00E37AB3">
        <w:t>In the attached documents you will find the LGA booklet 'Councillors Guide to Civil Emergencies' and the associated 'Questions for Leaders' doc as well as a basic Community Resilience Plan template which can be useful to get things going in your community.</w:t>
      </w:r>
    </w:p>
    <w:p w14:paraId="30583FB5" w14:textId="77777777" w:rsidR="00E37AB3" w:rsidRPr="00E37AB3" w:rsidRDefault="00E37AB3" w:rsidP="00E37AB3">
      <w:pPr>
        <w:rPr>
          <w:u w:val="single"/>
        </w:rPr>
      </w:pPr>
      <w:r w:rsidRPr="00E37AB3">
        <w:rPr>
          <w:u w:val="single"/>
        </w:rPr>
        <w:t>Design Code</w:t>
      </w:r>
    </w:p>
    <w:p w14:paraId="7158096F" w14:textId="2FC347CF" w:rsidR="00E37AB3" w:rsidRPr="00340BA3" w:rsidRDefault="00E37AB3" w:rsidP="00E37AB3">
      <w:r>
        <w:t>C</w:t>
      </w:r>
      <w:r w:rsidRPr="00340BA3">
        <w:t xml:space="preserve">urrent online consultation relating to the district-wide </w:t>
      </w:r>
      <w:r w:rsidRPr="00340BA3">
        <w:rPr>
          <w:b/>
          <w:bCs/>
        </w:rPr>
        <w:t>Design Code for South Norfolk and Broadland</w:t>
      </w:r>
      <w:r w:rsidRPr="00340BA3">
        <w:t>, as per the email below. If you have already responded to this consultation then please ignore this email.</w:t>
      </w:r>
    </w:p>
    <w:p w14:paraId="596EDC83" w14:textId="77777777" w:rsidR="00E37AB3" w:rsidRPr="00340BA3" w:rsidRDefault="00E37AB3" w:rsidP="00E37AB3">
      <w:r w:rsidRPr="00340BA3">
        <w:t xml:space="preserve">The consultation will be open until </w:t>
      </w:r>
      <w:r w:rsidRPr="00340BA3">
        <w:rPr>
          <w:b/>
          <w:bCs/>
        </w:rPr>
        <w:t>5.00pm on Monday 23</w:t>
      </w:r>
      <w:r w:rsidRPr="00340BA3">
        <w:rPr>
          <w:b/>
          <w:bCs/>
          <w:vertAlign w:val="superscript"/>
        </w:rPr>
        <w:t>rd</w:t>
      </w:r>
      <w:r w:rsidRPr="00340BA3">
        <w:rPr>
          <w:b/>
          <w:bCs/>
        </w:rPr>
        <w:t xml:space="preserve"> June</w:t>
      </w:r>
      <w:r w:rsidRPr="00340BA3">
        <w:t>, so there are still three weeks to go until the consultation finishes. Therefore, if you would like to provide comments on the draft Design Code, Assessment Toolkit and/or Broadland Character Assessment, please visit our consultation platform which you can access here:</w:t>
      </w:r>
    </w:p>
    <w:p w14:paraId="0D0E6ABB" w14:textId="77777777" w:rsidR="00E37AB3" w:rsidRPr="00340BA3" w:rsidRDefault="00E37AB3" w:rsidP="00E37AB3">
      <w:hyperlink r:id="rId9" w:tgtFrame="_blank" w:history="1">
        <w:r w:rsidRPr="00340BA3">
          <w:rPr>
            <w:rStyle w:val="Hyperlink"/>
            <w:b/>
            <w:bCs/>
          </w:rPr>
          <w:t>https://southnorfolkandbroadland.placechangers.co.uk</w:t>
        </w:r>
      </w:hyperlink>
    </w:p>
    <w:p w14:paraId="7D2132F0" w14:textId="77777777" w:rsidR="00E37AB3" w:rsidRPr="00340BA3" w:rsidRDefault="00E37AB3" w:rsidP="00E37AB3">
      <w:r w:rsidRPr="00340BA3">
        <w:t xml:space="preserve">As stated previously, if you wish discuss this piece of work further or if you have any queries, please contact the Councils’ Place Shaping Team on (01508) 533805 or at </w:t>
      </w:r>
      <w:hyperlink r:id="rId10" w:tgtFrame="_blank" w:history="1">
        <w:r w:rsidRPr="00340BA3">
          <w:rPr>
            <w:rStyle w:val="Hyperlink"/>
          </w:rPr>
          <w:t>localplan.snc@southnorfolkandbroadland.gov.uk</w:t>
        </w:r>
      </w:hyperlink>
      <w:r w:rsidRPr="00340BA3">
        <w:t>.</w:t>
      </w:r>
    </w:p>
    <w:p w14:paraId="15F291A5" w14:textId="77777777" w:rsidR="00B71DF8" w:rsidRPr="00340BA3" w:rsidRDefault="00B71DF8" w:rsidP="00B71DF8">
      <w:r w:rsidRPr="00340BA3">
        <w:t xml:space="preserve">This email is a reminder regarding the current online consultation relating to the district-wide </w:t>
      </w:r>
      <w:r w:rsidRPr="00340BA3">
        <w:rPr>
          <w:b/>
          <w:bCs/>
        </w:rPr>
        <w:t>Design Code for South Norfolk and Broadland</w:t>
      </w:r>
      <w:r w:rsidRPr="00340BA3">
        <w:t>, as per the email below. If you have already responded to this consultation then please ignore this email.</w:t>
      </w:r>
    </w:p>
    <w:p w14:paraId="15CA1D58" w14:textId="77777777" w:rsidR="00B71DF8" w:rsidRPr="00340BA3" w:rsidRDefault="00B71DF8" w:rsidP="00B71DF8">
      <w:r w:rsidRPr="00340BA3">
        <w:t xml:space="preserve">The consultation will be open until </w:t>
      </w:r>
      <w:r w:rsidRPr="00340BA3">
        <w:rPr>
          <w:b/>
          <w:bCs/>
        </w:rPr>
        <w:t>5.00pm on Monday 23</w:t>
      </w:r>
      <w:r w:rsidRPr="00340BA3">
        <w:rPr>
          <w:b/>
          <w:bCs/>
          <w:vertAlign w:val="superscript"/>
        </w:rPr>
        <w:t>rd</w:t>
      </w:r>
      <w:r w:rsidRPr="00340BA3">
        <w:rPr>
          <w:b/>
          <w:bCs/>
        </w:rPr>
        <w:t xml:space="preserve"> June</w:t>
      </w:r>
      <w:r w:rsidRPr="00340BA3">
        <w:t>, so there are still three weeks to go until the consultation finishes. Therefore, if you would like to provide comments on the draft Design Code, Assessment Toolkit and/or Broadland Character Assessment, please visit our consultation platform which you can access here:</w:t>
      </w:r>
    </w:p>
    <w:p w14:paraId="05D46781" w14:textId="77777777" w:rsidR="00B71DF8" w:rsidRPr="00340BA3" w:rsidRDefault="00B71DF8" w:rsidP="00B71DF8">
      <w:hyperlink r:id="rId11" w:tgtFrame="_blank" w:history="1">
        <w:r w:rsidRPr="00340BA3">
          <w:rPr>
            <w:rStyle w:val="Hyperlink"/>
            <w:b/>
            <w:bCs/>
          </w:rPr>
          <w:t>https://southnorfolkandbroadland.placechangers.co.uk</w:t>
        </w:r>
      </w:hyperlink>
    </w:p>
    <w:p w14:paraId="40936B9F" w14:textId="77777777" w:rsidR="00B71DF8" w:rsidRPr="00340BA3" w:rsidRDefault="00B71DF8" w:rsidP="00B71DF8">
      <w:r w:rsidRPr="00340BA3">
        <w:lastRenderedPageBreak/>
        <w:t xml:space="preserve">As stated previously, if you wish discuss this piece of work further or if you have any queries, please contact the Councils’ Place Shaping Team on (01508) 533805 or at </w:t>
      </w:r>
      <w:hyperlink r:id="rId12" w:tgtFrame="_blank" w:history="1">
        <w:r w:rsidRPr="00340BA3">
          <w:rPr>
            <w:rStyle w:val="Hyperlink"/>
          </w:rPr>
          <w:t>localplan.snc@southnorfolkandbroadland.gov.uk</w:t>
        </w:r>
      </w:hyperlink>
      <w:r w:rsidRPr="00340BA3">
        <w:t>.</w:t>
      </w:r>
    </w:p>
    <w:p w14:paraId="63B915AE" w14:textId="77777777" w:rsidR="00EF56E2" w:rsidRDefault="00EF56E2"/>
    <w:p w14:paraId="4E81A61A" w14:textId="77777777" w:rsidR="00EF56E2" w:rsidRPr="0045537D" w:rsidRDefault="00EF56E2" w:rsidP="00EF56E2">
      <w:pPr>
        <w:rPr>
          <w:szCs w:val="18"/>
          <w:u w:val="single"/>
        </w:rPr>
      </w:pPr>
      <w:r w:rsidRPr="0045537D">
        <w:rPr>
          <w:szCs w:val="18"/>
          <w:u w:val="single"/>
        </w:rPr>
        <w:t>Conservation Fund:</w:t>
      </w:r>
    </w:p>
    <w:p w14:paraId="226A74FC" w14:textId="59BD98DF" w:rsidR="00EF56E2" w:rsidRPr="00763549" w:rsidRDefault="00EF56E2" w:rsidP="00EF56E2">
      <w:pPr>
        <w:rPr>
          <w:szCs w:val="18"/>
        </w:rPr>
      </w:pPr>
      <w:r>
        <w:rPr>
          <w:szCs w:val="18"/>
        </w:rPr>
        <w:t>W</w:t>
      </w:r>
      <w:r w:rsidRPr="00763549">
        <w:rPr>
          <w:szCs w:val="18"/>
        </w:rPr>
        <w:t>e have a new fund that will fund at least five small and medium scale projects of up to £10k each across South Norfolk that meet the combined goals of nature restoration, carbon sequestration and enhancing public access to our countryside. If successful, this will be rolled out further in 2026.</w:t>
      </w:r>
    </w:p>
    <w:p w14:paraId="280E8FC3" w14:textId="77777777" w:rsidR="00EF56E2" w:rsidRPr="00763549" w:rsidRDefault="00EF56E2" w:rsidP="00EF56E2">
      <w:pPr>
        <w:rPr>
          <w:szCs w:val="18"/>
        </w:rPr>
      </w:pPr>
      <w:hyperlink r:id="rId13">
        <w:r w:rsidRPr="00763549">
          <w:rPr>
            <w:rStyle w:val="Hyperlink"/>
            <w:szCs w:val="18"/>
          </w:rPr>
          <w:t>https://www.facebook.com/share/v/15snnpE7m2/?mibextid=wwXIfr</w:t>
        </w:r>
      </w:hyperlink>
    </w:p>
    <w:p w14:paraId="17AA6919" w14:textId="77777777" w:rsidR="00EF56E2" w:rsidRPr="00763549" w:rsidRDefault="00EF56E2" w:rsidP="00EF56E2">
      <w:pPr>
        <w:rPr>
          <w:szCs w:val="18"/>
        </w:rPr>
      </w:pPr>
      <w:hyperlink r:id="rId14">
        <w:r w:rsidRPr="00763549">
          <w:rPr>
            <w:rStyle w:val="Hyperlink"/>
            <w:szCs w:val="18"/>
          </w:rPr>
          <w:t>Nature Conservation Fund | Broadland and South Norfolk</w:t>
        </w:r>
      </w:hyperlink>
    </w:p>
    <w:p w14:paraId="520D4297" w14:textId="19E7912C" w:rsidR="00AD251E" w:rsidRPr="00EF56E2" w:rsidRDefault="00AD251E">
      <w:pPr>
        <w:rPr>
          <w:u w:val="single"/>
        </w:rPr>
      </w:pPr>
      <w:r w:rsidRPr="00EF56E2">
        <w:rPr>
          <w:u w:val="single"/>
        </w:rPr>
        <w:t>SNDC has applied to Govt for new settlement</w:t>
      </w:r>
    </w:p>
    <w:p w14:paraId="2921E637" w14:textId="501C9333" w:rsidR="00FD4F40" w:rsidRDefault="00FD4F40">
      <w:r>
        <w:tab/>
        <w:t>Infrastructure first</w:t>
      </w:r>
      <w:r w:rsidR="000F59AB">
        <w:t>, government funded rather than developer funded</w:t>
      </w:r>
    </w:p>
    <w:p w14:paraId="51E10DE3" w14:textId="2639C557" w:rsidR="00FD4F40" w:rsidRDefault="00FD4F40">
      <w:r>
        <w:tab/>
        <w:t>Stop pepper potting smaller villages</w:t>
      </w:r>
    </w:p>
    <w:p w14:paraId="3CF980D5" w14:textId="4175B3B6" w:rsidR="00F63B5F" w:rsidRDefault="00F63B5F">
      <w:r>
        <w:t>My grant available</w:t>
      </w:r>
    </w:p>
    <w:p w14:paraId="58556379" w14:textId="0BBEEBE7" w:rsidR="00C52029" w:rsidRDefault="00C52029">
      <w:r>
        <w:t>VJ day grant</w:t>
      </w:r>
    </w:p>
    <w:p w14:paraId="7F69CAC8" w14:textId="4B09894D" w:rsidR="00EF56E2" w:rsidRDefault="00EF56E2">
      <w:r>
        <w:t>Free Flag</w:t>
      </w:r>
    </w:p>
    <w:p w14:paraId="1F299937" w14:textId="77777777" w:rsidR="00EF56E2" w:rsidRDefault="00EF56E2"/>
    <w:sectPr w:rsidR="00EF56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BF"/>
    <w:rsid w:val="00045489"/>
    <w:rsid w:val="00066109"/>
    <w:rsid w:val="000F59AB"/>
    <w:rsid w:val="00102337"/>
    <w:rsid w:val="002D31E6"/>
    <w:rsid w:val="00394834"/>
    <w:rsid w:val="003A6717"/>
    <w:rsid w:val="00593569"/>
    <w:rsid w:val="00660BBE"/>
    <w:rsid w:val="00684701"/>
    <w:rsid w:val="006A7D18"/>
    <w:rsid w:val="00751C62"/>
    <w:rsid w:val="007711BB"/>
    <w:rsid w:val="007877D3"/>
    <w:rsid w:val="008147A7"/>
    <w:rsid w:val="00850036"/>
    <w:rsid w:val="008A6EDC"/>
    <w:rsid w:val="00972D7E"/>
    <w:rsid w:val="00AD251E"/>
    <w:rsid w:val="00B71DF8"/>
    <w:rsid w:val="00BA445C"/>
    <w:rsid w:val="00BC3C3B"/>
    <w:rsid w:val="00BD67C8"/>
    <w:rsid w:val="00BF12D4"/>
    <w:rsid w:val="00BF75E4"/>
    <w:rsid w:val="00C314BF"/>
    <w:rsid w:val="00C47B7E"/>
    <w:rsid w:val="00C52029"/>
    <w:rsid w:val="00C63AB3"/>
    <w:rsid w:val="00D5464D"/>
    <w:rsid w:val="00D6238C"/>
    <w:rsid w:val="00D739DE"/>
    <w:rsid w:val="00DC4ADA"/>
    <w:rsid w:val="00E37AB3"/>
    <w:rsid w:val="00EF56E2"/>
    <w:rsid w:val="00EF77CB"/>
    <w:rsid w:val="00F32EFA"/>
    <w:rsid w:val="00F427D1"/>
    <w:rsid w:val="00F63B5F"/>
    <w:rsid w:val="00FD4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5328"/>
  <w15:chartTrackingRefBased/>
  <w15:docId w15:val="{4DC08122-5938-449C-9C6D-210C3E32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4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4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314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314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314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14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14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4B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4B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314B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314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314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314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314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31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4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4B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314BF"/>
    <w:pPr>
      <w:spacing w:before="160"/>
      <w:jc w:val="center"/>
    </w:pPr>
    <w:rPr>
      <w:i/>
      <w:iCs/>
      <w:color w:val="404040" w:themeColor="text1" w:themeTint="BF"/>
    </w:rPr>
  </w:style>
  <w:style w:type="character" w:customStyle="1" w:styleId="QuoteChar">
    <w:name w:val="Quote Char"/>
    <w:basedOn w:val="DefaultParagraphFont"/>
    <w:link w:val="Quote"/>
    <w:uiPriority w:val="29"/>
    <w:rsid w:val="00C314BF"/>
    <w:rPr>
      <w:i/>
      <w:iCs/>
      <w:color w:val="404040" w:themeColor="text1" w:themeTint="BF"/>
    </w:rPr>
  </w:style>
  <w:style w:type="paragraph" w:styleId="ListParagraph">
    <w:name w:val="List Paragraph"/>
    <w:basedOn w:val="Normal"/>
    <w:uiPriority w:val="34"/>
    <w:qFormat/>
    <w:rsid w:val="00C314BF"/>
    <w:pPr>
      <w:ind w:left="720"/>
      <w:contextualSpacing/>
    </w:pPr>
  </w:style>
  <w:style w:type="character" w:styleId="IntenseEmphasis">
    <w:name w:val="Intense Emphasis"/>
    <w:basedOn w:val="DefaultParagraphFont"/>
    <w:uiPriority w:val="21"/>
    <w:qFormat/>
    <w:rsid w:val="00C314BF"/>
    <w:rPr>
      <w:i/>
      <w:iCs/>
      <w:color w:val="0F4761" w:themeColor="accent1" w:themeShade="BF"/>
    </w:rPr>
  </w:style>
  <w:style w:type="paragraph" w:styleId="IntenseQuote">
    <w:name w:val="Intense Quote"/>
    <w:basedOn w:val="Normal"/>
    <w:next w:val="Normal"/>
    <w:link w:val="IntenseQuoteChar"/>
    <w:uiPriority w:val="30"/>
    <w:qFormat/>
    <w:rsid w:val="00C31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4BF"/>
    <w:rPr>
      <w:i/>
      <w:iCs/>
      <w:color w:val="0F4761" w:themeColor="accent1" w:themeShade="BF"/>
    </w:rPr>
  </w:style>
  <w:style w:type="character" w:styleId="IntenseReference">
    <w:name w:val="Intense Reference"/>
    <w:basedOn w:val="DefaultParagraphFont"/>
    <w:uiPriority w:val="32"/>
    <w:qFormat/>
    <w:rsid w:val="00C314BF"/>
    <w:rPr>
      <w:b/>
      <w:bCs/>
      <w:smallCaps/>
      <w:color w:val="0F4761" w:themeColor="accent1" w:themeShade="BF"/>
      <w:spacing w:val="5"/>
    </w:rPr>
  </w:style>
  <w:style w:type="character" w:styleId="Hyperlink">
    <w:name w:val="Hyperlink"/>
    <w:basedOn w:val="DefaultParagraphFont"/>
    <w:uiPriority w:val="99"/>
    <w:unhideWhenUsed/>
    <w:rsid w:val="00EF56E2"/>
    <w:rPr>
      <w:color w:val="0563C1"/>
      <w:u w:val="single"/>
    </w:rPr>
  </w:style>
  <w:style w:type="character" w:styleId="UnresolvedMention">
    <w:name w:val="Unresolved Mention"/>
    <w:basedOn w:val="DefaultParagraphFont"/>
    <w:uiPriority w:val="99"/>
    <w:semiHidden/>
    <w:unhideWhenUsed/>
    <w:rsid w:val="00E37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640028">
      <w:bodyDiv w:val="1"/>
      <w:marLeft w:val="0"/>
      <w:marRight w:val="0"/>
      <w:marTop w:val="0"/>
      <w:marBottom w:val="0"/>
      <w:divBdr>
        <w:top w:val="none" w:sz="0" w:space="0" w:color="auto"/>
        <w:left w:val="none" w:sz="0" w:space="0" w:color="auto"/>
        <w:bottom w:val="none" w:sz="0" w:space="0" w:color="auto"/>
        <w:right w:val="none" w:sz="0" w:space="0" w:color="auto"/>
      </w:divBdr>
    </w:div>
    <w:div w:id="1080911614">
      <w:bodyDiv w:val="1"/>
      <w:marLeft w:val="0"/>
      <w:marRight w:val="0"/>
      <w:marTop w:val="0"/>
      <w:marBottom w:val="0"/>
      <w:divBdr>
        <w:top w:val="none" w:sz="0" w:space="0" w:color="auto"/>
        <w:left w:val="none" w:sz="0" w:space="0" w:color="auto"/>
        <w:bottom w:val="none" w:sz="0" w:space="0" w:color="auto"/>
        <w:right w:val="none" w:sz="0" w:space="0" w:color="auto"/>
      </w:divBdr>
    </w:div>
    <w:div w:id="1811092040">
      <w:bodyDiv w:val="1"/>
      <w:marLeft w:val="0"/>
      <w:marRight w:val="0"/>
      <w:marTop w:val="0"/>
      <w:marBottom w:val="0"/>
      <w:divBdr>
        <w:top w:val="none" w:sz="0" w:space="0" w:color="auto"/>
        <w:left w:val="none" w:sz="0" w:space="0" w:color="auto"/>
        <w:bottom w:val="none" w:sz="0" w:space="0" w:color="auto"/>
        <w:right w:val="none" w:sz="0" w:space="0" w:color="auto"/>
      </w:divBdr>
    </w:div>
    <w:div w:id="18770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prepared.gov.uk/" TargetMode="External"/><Relationship Id="rId13" Type="http://schemas.openxmlformats.org/officeDocument/2006/relationships/hyperlink" Target="https://www.facebook.com/share/v/15snnpE7m2/?mibextid=wwXIfr" TargetMode="External"/><Relationship Id="rId3" Type="http://schemas.openxmlformats.org/officeDocument/2006/relationships/webSettings" Target="webSettings.xml"/><Relationship Id="rId7" Type="http://schemas.openxmlformats.org/officeDocument/2006/relationships/hyperlink" Target="https://www.norfolkprepared.gov.uk/article/64202/Learning-for-responders" TargetMode="External"/><Relationship Id="rId12" Type="http://schemas.openxmlformats.org/officeDocument/2006/relationships/hyperlink" Target="mailto:localplan.snc@southnorfolkandbroadland.gov.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outhnorfolkandbroadland.placechangers.co.uk/s/s/434" TargetMode="External"/><Relationship Id="rId5" Type="http://schemas.openxmlformats.org/officeDocument/2006/relationships/hyperlink" Target="https://www.norfolkprepared.gov.uk/article/64202/Learning-for-responders" TargetMode="External"/><Relationship Id="rId15" Type="http://schemas.openxmlformats.org/officeDocument/2006/relationships/fontTable" Target="fontTable.xml"/><Relationship Id="rId10" Type="http://schemas.openxmlformats.org/officeDocument/2006/relationships/hyperlink" Target="mailto:localplan.snc@southnorfolkandbroadland.gov.uk" TargetMode="External"/><Relationship Id="rId4" Type="http://schemas.openxmlformats.org/officeDocument/2006/relationships/hyperlink" Target="https://www.norfolkprepared.gov.uk/" TargetMode="External"/><Relationship Id="rId9" Type="http://schemas.openxmlformats.org/officeDocument/2006/relationships/hyperlink" Target="https://southnorfolkandbroadland.placechangers.co.uk/s/s/434" TargetMode="External"/><Relationship Id="rId14" Type="http://schemas.openxmlformats.org/officeDocument/2006/relationships/hyperlink" Target="https://www.southnorfolkandbroadland.gov.uk/climate-change-environment/trees-biodiversity/nature-conservation-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4</cp:revision>
  <dcterms:created xsi:type="dcterms:W3CDTF">2025-06-03T18:15:00Z</dcterms:created>
  <dcterms:modified xsi:type="dcterms:W3CDTF">2025-06-10T09:13:00Z</dcterms:modified>
</cp:coreProperties>
</file>